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D1D42" w14:textId="77777777" w:rsidR="007F1AE8" w:rsidRPr="00061885" w:rsidRDefault="007F1AE8" w:rsidP="007F1AE8">
      <w:pPr>
        <w:pStyle w:val="Heading1"/>
        <w:jc w:val="center"/>
        <w:rPr>
          <w:rFonts w:ascii="Century Gothic" w:hAnsi="Century Gothic"/>
          <w:b/>
          <w:bCs/>
          <w:color w:val="auto"/>
          <w:sz w:val="36"/>
          <w:szCs w:val="36"/>
        </w:rPr>
      </w:pPr>
      <w:r w:rsidRPr="00061885">
        <w:rPr>
          <w:rFonts w:ascii="Century Gothic" w:hAnsi="Century Gothic"/>
          <w:b/>
          <w:bCs/>
          <w:color w:val="auto"/>
          <w:sz w:val="36"/>
          <w:szCs w:val="36"/>
        </w:rPr>
        <w:t>ALRESFORD PARISH COUNCIL</w:t>
      </w:r>
    </w:p>
    <w:p w14:paraId="56B85008" w14:textId="77777777" w:rsidR="007F1AE8" w:rsidRPr="00061885" w:rsidRDefault="007F1AE8" w:rsidP="007F1AE8">
      <w:pPr>
        <w:pStyle w:val="Heading1"/>
        <w:jc w:val="center"/>
        <w:rPr>
          <w:rFonts w:ascii="Century Gothic" w:hAnsi="Century Gothic"/>
          <w:b/>
          <w:bCs/>
          <w:color w:val="auto"/>
          <w:sz w:val="36"/>
          <w:szCs w:val="36"/>
          <w:u w:val="single"/>
        </w:rPr>
      </w:pPr>
      <w:r w:rsidRPr="00061885">
        <w:rPr>
          <w:rFonts w:ascii="Century Gothic" w:hAnsi="Century Gothic"/>
          <w:b/>
          <w:bCs/>
          <w:color w:val="auto"/>
          <w:sz w:val="36"/>
          <w:szCs w:val="36"/>
          <w:u w:val="single"/>
        </w:rPr>
        <w:t>Parish Council Meeting</w:t>
      </w:r>
    </w:p>
    <w:p w14:paraId="77E321D6" w14:textId="77777777" w:rsidR="007F1AE8" w:rsidRPr="00061885" w:rsidRDefault="007F1AE8" w:rsidP="007F1AE8">
      <w:pPr>
        <w:pStyle w:val="Heading1"/>
        <w:jc w:val="center"/>
        <w:rPr>
          <w:rFonts w:ascii="Century Gothic" w:hAnsi="Century Gothic"/>
          <w:b/>
          <w:bCs/>
          <w:color w:val="auto"/>
          <w:sz w:val="36"/>
          <w:szCs w:val="36"/>
        </w:rPr>
      </w:pPr>
      <w:r w:rsidRPr="00061885">
        <w:rPr>
          <w:rFonts w:ascii="Century Gothic" w:hAnsi="Century Gothic"/>
          <w:b/>
          <w:bCs/>
          <w:color w:val="auto"/>
          <w:sz w:val="36"/>
          <w:szCs w:val="36"/>
        </w:rPr>
        <w:t>MINUTES</w:t>
      </w:r>
    </w:p>
    <w:p w14:paraId="5F961443" w14:textId="77777777" w:rsidR="007F1AE8" w:rsidRDefault="007F1AE8" w:rsidP="007F1AE8">
      <w:pPr>
        <w:pStyle w:val="Heading2"/>
        <w:rPr>
          <w:rFonts w:ascii="Century Gothic" w:hAnsi="Century Gothic"/>
          <w:b/>
          <w:bCs/>
          <w:color w:val="auto"/>
        </w:rPr>
      </w:pPr>
    </w:p>
    <w:p w14:paraId="1B94428E" w14:textId="58839462" w:rsidR="007F1AE8" w:rsidRPr="009B1544" w:rsidRDefault="007F1AE8" w:rsidP="007F1AE8">
      <w:pPr>
        <w:pStyle w:val="Heading2"/>
        <w:rPr>
          <w:rFonts w:ascii="Century Gothic" w:hAnsi="Century Gothic"/>
          <w:b/>
          <w:bCs/>
          <w:color w:val="auto"/>
          <w:sz w:val="20"/>
          <w:szCs w:val="20"/>
          <w:u w:val="single"/>
        </w:rPr>
      </w:pPr>
      <w:r w:rsidRPr="009B1544">
        <w:rPr>
          <w:rFonts w:ascii="Century Gothic" w:hAnsi="Century Gothic"/>
          <w:b/>
          <w:bCs/>
          <w:color w:val="auto"/>
        </w:rPr>
        <w:t>Minutes of the Parish Council Meeting held on</w:t>
      </w:r>
      <w:r w:rsidRPr="009B1544">
        <w:rPr>
          <w:rFonts w:ascii="Century Gothic" w:hAnsi="Century Gothic"/>
          <w:b/>
          <w:bCs/>
          <w:color w:val="auto"/>
          <w:u w:val="single"/>
        </w:rPr>
        <w:t xml:space="preserve"> Wednesday </w:t>
      </w:r>
      <w:r>
        <w:rPr>
          <w:rFonts w:ascii="Century Gothic" w:hAnsi="Century Gothic"/>
          <w:b/>
          <w:bCs/>
          <w:color w:val="auto"/>
          <w:u w:val="single"/>
        </w:rPr>
        <w:t>6</w:t>
      </w:r>
      <w:r w:rsidRPr="00B0134A">
        <w:rPr>
          <w:rFonts w:ascii="Century Gothic" w:hAnsi="Century Gothic"/>
          <w:b/>
          <w:bCs/>
          <w:color w:val="auto"/>
          <w:u w:val="single"/>
          <w:vertAlign w:val="superscript"/>
        </w:rPr>
        <w:t>th</w:t>
      </w:r>
      <w:r>
        <w:rPr>
          <w:rFonts w:ascii="Century Gothic" w:hAnsi="Century Gothic"/>
          <w:b/>
          <w:bCs/>
          <w:color w:val="auto"/>
          <w:u w:val="single"/>
        </w:rPr>
        <w:t xml:space="preserve"> of November </w:t>
      </w:r>
      <w:r w:rsidRPr="009B1544">
        <w:rPr>
          <w:rFonts w:ascii="Century Gothic" w:hAnsi="Century Gothic"/>
          <w:b/>
          <w:bCs/>
          <w:color w:val="auto"/>
          <w:u w:val="single"/>
        </w:rPr>
        <w:t>2024</w:t>
      </w:r>
    </w:p>
    <w:p w14:paraId="21CA10DD" w14:textId="77777777" w:rsidR="007F1AE8" w:rsidRPr="009B1544" w:rsidRDefault="007F1AE8" w:rsidP="007F1AE8">
      <w:pPr>
        <w:pStyle w:val="Heading2"/>
        <w:jc w:val="center"/>
        <w:rPr>
          <w:rFonts w:ascii="Century Gothic" w:hAnsi="Century Gothic"/>
          <w:color w:val="auto"/>
          <w:sz w:val="28"/>
          <w:szCs w:val="28"/>
          <w:u w:val="single"/>
        </w:rPr>
      </w:pPr>
      <w:r w:rsidRPr="009B1544">
        <w:rPr>
          <w:rFonts w:ascii="Century Gothic" w:hAnsi="Century Gothic"/>
          <w:b/>
          <w:bCs/>
          <w:color w:val="auto"/>
        </w:rPr>
        <w:t>Held at 7.30pm the Pavilion, Ford Lane</w:t>
      </w:r>
      <w:r w:rsidRPr="009B1544">
        <w:rPr>
          <w:rFonts w:ascii="Century Gothic" w:hAnsi="Century Gothic"/>
          <w:color w:val="auto"/>
        </w:rPr>
        <w:t xml:space="preserve">, </w:t>
      </w:r>
      <w:r w:rsidRPr="00896D38">
        <w:rPr>
          <w:rFonts w:ascii="Century Gothic" w:hAnsi="Century Gothic"/>
          <w:b/>
          <w:bCs/>
          <w:color w:val="auto"/>
        </w:rPr>
        <w:t>Alresford</w:t>
      </w:r>
    </w:p>
    <w:p w14:paraId="5FF5A881" w14:textId="77777777" w:rsidR="007F1AE8" w:rsidRDefault="007F1AE8" w:rsidP="007F1AE8">
      <w:pPr>
        <w:spacing w:line="240" w:lineRule="auto"/>
        <w:rPr>
          <w:rFonts w:ascii="Century Gothic" w:hAnsi="Century Gothic"/>
          <w:b/>
          <w:bCs/>
          <w:color w:val="000000" w:themeColor="text1"/>
        </w:rPr>
      </w:pPr>
    </w:p>
    <w:p w14:paraId="6E4E3BDF" w14:textId="4AE649D8" w:rsidR="007F1AE8" w:rsidRPr="005B62E8" w:rsidRDefault="007F1AE8" w:rsidP="007F1AE8">
      <w:pPr>
        <w:spacing w:line="240" w:lineRule="auto"/>
        <w:rPr>
          <w:rFonts w:ascii="Century Gothic" w:hAnsi="Century Gothic"/>
          <w:color w:val="000000" w:themeColor="text1"/>
        </w:rPr>
      </w:pPr>
      <w:r w:rsidRPr="005B62E8">
        <w:rPr>
          <w:rFonts w:ascii="Century Gothic" w:hAnsi="Century Gothic"/>
          <w:b/>
          <w:bCs/>
          <w:color w:val="000000" w:themeColor="text1"/>
        </w:rPr>
        <w:t>Cllrs. Present</w:t>
      </w:r>
      <w:r w:rsidRPr="005B62E8">
        <w:rPr>
          <w:rFonts w:ascii="Century Gothic" w:hAnsi="Century Gothic" w:cs="Arial"/>
          <w:b/>
          <w:color w:val="000000" w:themeColor="text1"/>
        </w:rPr>
        <w:t xml:space="preserve">: </w:t>
      </w:r>
      <w:r w:rsidRPr="005B62E8">
        <w:rPr>
          <w:rFonts w:ascii="Century Gothic" w:hAnsi="Century Gothic"/>
          <w:color w:val="000000" w:themeColor="text1"/>
        </w:rPr>
        <w:t xml:space="preserve">Cllr. F. Belgrove (Chairman), </w:t>
      </w:r>
      <w:r>
        <w:rPr>
          <w:rFonts w:ascii="Century Gothic" w:hAnsi="Century Gothic"/>
          <w:color w:val="000000" w:themeColor="text1"/>
        </w:rPr>
        <w:t xml:space="preserve">Cllr E Osborne, </w:t>
      </w:r>
      <w:r w:rsidRPr="005B62E8">
        <w:rPr>
          <w:rFonts w:ascii="Century Gothic" w:hAnsi="Century Gothic"/>
          <w:color w:val="000000" w:themeColor="text1"/>
        </w:rPr>
        <w:t xml:space="preserve">Cllr </w:t>
      </w:r>
      <w:r>
        <w:rPr>
          <w:rFonts w:ascii="Century Gothic" w:hAnsi="Century Gothic"/>
          <w:color w:val="000000" w:themeColor="text1"/>
        </w:rPr>
        <w:t>V Dalzell</w:t>
      </w:r>
      <w:r w:rsidRPr="005B62E8">
        <w:rPr>
          <w:rFonts w:ascii="Century Gothic" w:hAnsi="Century Gothic"/>
          <w:color w:val="000000" w:themeColor="text1"/>
        </w:rPr>
        <w:t xml:space="preserve">, Cllr </w:t>
      </w:r>
      <w:r>
        <w:rPr>
          <w:rFonts w:ascii="Century Gothic" w:hAnsi="Century Gothic"/>
          <w:color w:val="000000" w:themeColor="text1"/>
        </w:rPr>
        <w:t>S Clark</w:t>
      </w:r>
      <w:r w:rsidRPr="005B62E8">
        <w:rPr>
          <w:rFonts w:ascii="Century Gothic" w:hAnsi="Century Gothic"/>
          <w:color w:val="000000" w:themeColor="text1"/>
        </w:rPr>
        <w:t xml:space="preserve">, Cllr. G. Scott, Cllr </w:t>
      </w:r>
      <w:r>
        <w:rPr>
          <w:rFonts w:ascii="Century Gothic" w:hAnsi="Century Gothic"/>
          <w:color w:val="000000" w:themeColor="text1"/>
        </w:rPr>
        <w:t>J Claremont-Brown</w:t>
      </w:r>
      <w:r w:rsidRPr="005B62E8">
        <w:rPr>
          <w:rFonts w:ascii="Century Gothic" w:hAnsi="Century Gothic"/>
          <w:color w:val="000000" w:themeColor="text1"/>
        </w:rPr>
        <w:t>, Cllr C Muller</w:t>
      </w:r>
      <w:r w:rsidR="00664ADD">
        <w:rPr>
          <w:rFonts w:ascii="Century Gothic" w:hAnsi="Century Gothic"/>
          <w:color w:val="000000" w:themeColor="text1"/>
        </w:rPr>
        <w:t xml:space="preserve">, Cllr G </w:t>
      </w:r>
      <w:r w:rsidR="002E45B3">
        <w:rPr>
          <w:rFonts w:ascii="Century Gothic" w:hAnsi="Century Gothic"/>
          <w:color w:val="000000" w:themeColor="text1"/>
        </w:rPr>
        <w:t>S</w:t>
      </w:r>
      <w:r w:rsidR="00664ADD">
        <w:rPr>
          <w:rFonts w:ascii="Century Gothic" w:hAnsi="Century Gothic"/>
          <w:color w:val="000000" w:themeColor="text1"/>
        </w:rPr>
        <w:t>cott</w:t>
      </w:r>
      <w:r w:rsidR="002E45B3">
        <w:rPr>
          <w:rFonts w:ascii="Century Gothic" w:hAnsi="Century Gothic"/>
          <w:color w:val="000000" w:themeColor="text1"/>
        </w:rPr>
        <w:t>, Cllr K Doulai, Cllr A Wiggins.</w:t>
      </w:r>
    </w:p>
    <w:p w14:paraId="4A5BC024" w14:textId="2DEF3002" w:rsidR="007F1AE8" w:rsidRPr="005B62E8" w:rsidRDefault="007F1AE8" w:rsidP="007F1AE8">
      <w:pPr>
        <w:spacing w:line="240" w:lineRule="auto"/>
        <w:rPr>
          <w:rFonts w:ascii="Century Gothic" w:hAnsi="Century Gothic"/>
          <w:color w:val="000000" w:themeColor="text1"/>
        </w:rPr>
      </w:pPr>
      <w:r w:rsidRPr="005B62E8">
        <w:rPr>
          <w:rFonts w:ascii="Century Gothic" w:hAnsi="Century Gothic"/>
          <w:color w:val="000000" w:themeColor="text1"/>
        </w:rPr>
        <w:t xml:space="preserve">Also present: </w:t>
      </w:r>
      <w:r w:rsidRPr="005B62E8">
        <w:rPr>
          <w:rFonts w:ascii="Century Gothic" w:hAnsi="Century Gothic"/>
          <w:color w:val="000000" w:themeColor="text1"/>
        </w:rPr>
        <w:tab/>
        <w:t>The Clerk, County Councillor A Goggin, Members of the public x</w:t>
      </w:r>
      <w:r w:rsidR="001A0C6E">
        <w:rPr>
          <w:rFonts w:ascii="Century Gothic" w:hAnsi="Century Gothic"/>
          <w:color w:val="000000" w:themeColor="text1"/>
        </w:rPr>
        <w:t>7</w:t>
      </w:r>
      <w:r w:rsidRPr="005B62E8">
        <w:rPr>
          <w:rFonts w:ascii="Century Gothic" w:hAnsi="Century Gothic"/>
          <w:color w:val="000000" w:themeColor="text1"/>
        </w:rPr>
        <w:tab/>
      </w:r>
    </w:p>
    <w:p w14:paraId="3CE6EEBC" w14:textId="77777777" w:rsidR="007F1AE8" w:rsidRDefault="007F1AE8" w:rsidP="007F1AE8">
      <w:pPr>
        <w:spacing w:line="240" w:lineRule="auto"/>
        <w:rPr>
          <w:rFonts w:ascii="Century Gothic" w:hAnsi="Century Gothic"/>
          <w:color w:val="000000" w:themeColor="text1"/>
        </w:rPr>
      </w:pPr>
      <w:r w:rsidRPr="005B62E8">
        <w:rPr>
          <w:rFonts w:ascii="Century Gothic" w:hAnsi="Century Gothic"/>
          <w:b/>
          <w:bCs/>
          <w:color w:val="000000" w:themeColor="text1"/>
        </w:rPr>
        <w:t>Meeting opens:</w:t>
      </w:r>
      <w:r w:rsidRPr="005B62E8">
        <w:rPr>
          <w:rFonts w:ascii="Century Gothic" w:hAnsi="Century Gothic"/>
          <w:color w:val="000000" w:themeColor="text1"/>
        </w:rPr>
        <w:t xml:space="preserve"> 19.30 hrs transacting the following business:</w:t>
      </w:r>
    </w:p>
    <w:p w14:paraId="0BFA7C56" w14:textId="605F1B99" w:rsidR="007911B5" w:rsidRPr="00C67023" w:rsidRDefault="00A92491" w:rsidP="007911B5">
      <w:pPr>
        <w:spacing w:line="276" w:lineRule="auto"/>
        <w:rPr>
          <w:rFonts w:ascii="Century Gothic" w:hAnsi="Century Gothic" w:cs="Arial"/>
          <w:b/>
          <w:u w:val="single"/>
        </w:rPr>
      </w:pPr>
      <w:r>
        <w:rPr>
          <w:rFonts w:ascii="Century Gothic" w:hAnsi="Century Gothic" w:cs="Arial"/>
          <w:b/>
          <w:u w:val="single"/>
        </w:rPr>
        <w:t>Item:</w:t>
      </w:r>
    </w:p>
    <w:p w14:paraId="44F605B8" w14:textId="42599D4A" w:rsidR="00782C89" w:rsidRDefault="00403D7C" w:rsidP="005A163B">
      <w:pPr>
        <w:spacing w:line="276" w:lineRule="auto"/>
        <w:rPr>
          <w:rFonts w:ascii="Century Gothic" w:hAnsi="Century Gothic" w:cs="Arial"/>
          <w:bCs/>
          <w:sz w:val="20"/>
          <w:szCs w:val="20"/>
        </w:rPr>
      </w:pPr>
      <w:r>
        <w:rPr>
          <w:rFonts w:ascii="Century Gothic" w:hAnsi="Century Gothic" w:cs="Arial"/>
          <w:b/>
          <w:sz w:val="20"/>
          <w:szCs w:val="20"/>
        </w:rPr>
        <w:t>10</w:t>
      </w:r>
      <w:r w:rsidR="00110623" w:rsidRPr="0055595D">
        <w:rPr>
          <w:rFonts w:ascii="Century Gothic" w:hAnsi="Century Gothic" w:cs="Arial"/>
          <w:b/>
          <w:sz w:val="20"/>
          <w:szCs w:val="20"/>
        </w:rPr>
        <w:t>.2</w:t>
      </w:r>
      <w:r w:rsidR="00E86B0C" w:rsidRPr="0055595D">
        <w:rPr>
          <w:rFonts w:ascii="Century Gothic" w:hAnsi="Century Gothic" w:cs="Arial"/>
          <w:b/>
          <w:sz w:val="20"/>
          <w:szCs w:val="20"/>
        </w:rPr>
        <w:t>4</w:t>
      </w:r>
      <w:r w:rsidR="00110623" w:rsidRPr="0055595D">
        <w:rPr>
          <w:rFonts w:ascii="Century Gothic" w:hAnsi="Century Gothic" w:cs="Arial"/>
          <w:b/>
          <w:sz w:val="20"/>
          <w:szCs w:val="20"/>
        </w:rPr>
        <w:t>.</w:t>
      </w:r>
      <w:r w:rsidR="007B42DB">
        <w:rPr>
          <w:rFonts w:ascii="Century Gothic" w:hAnsi="Century Gothic" w:cs="Arial"/>
          <w:b/>
          <w:sz w:val="20"/>
          <w:szCs w:val="20"/>
        </w:rPr>
        <w:t>208</w:t>
      </w:r>
      <w:r w:rsidR="00110623" w:rsidRPr="0055595D">
        <w:rPr>
          <w:rFonts w:ascii="Century Gothic" w:hAnsi="Century Gothic" w:cs="Arial"/>
          <w:b/>
          <w:sz w:val="20"/>
          <w:szCs w:val="20"/>
        </w:rPr>
        <w:tab/>
      </w:r>
      <w:r w:rsidR="00782C89" w:rsidRPr="0055595D">
        <w:rPr>
          <w:rFonts w:ascii="Century Gothic" w:hAnsi="Century Gothic" w:cs="Arial"/>
          <w:b/>
          <w:sz w:val="20"/>
          <w:szCs w:val="20"/>
        </w:rPr>
        <w:t>Announcements.</w:t>
      </w:r>
      <w:r w:rsidR="00D93BE8" w:rsidRPr="0055595D">
        <w:rPr>
          <w:rFonts w:ascii="Century Gothic" w:hAnsi="Century Gothic" w:cs="Arial"/>
          <w:b/>
          <w:sz w:val="20"/>
          <w:szCs w:val="20"/>
        </w:rPr>
        <w:tab/>
      </w:r>
      <w:r w:rsidR="001111A5" w:rsidRPr="0055595D">
        <w:rPr>
          <w:rFonts w:ascii="Century Gothic" w:hAnsi="Century Gothic" w:cs="Arial"/>
          <w:b/>
          <w:sz w:val="20"/>
          <w:szCs w:val="20"/>
        </w:rPr>
        <w:t xml:space="preserve">              </w:t>
      </w:r>
      <w:r w:rsidR="005C5F05" w:rsidRPr="0055595D">
        <w:rPr>
          <w:rFonts w:ascii="Century Gothic" w:hAnsi="Century Gothic" w:cs="Arial"/>
          <w:b/>
          <w:sz w:val="20"/>
          <w:szCs w:val="20"/>
        </w:rPr>
        <w:t xml:space="preserve"> </w:t>
      </w:r>
      <w:r w:rsidR="00782C89" w:rsidRPr="0055595D">
        <w:rPr>
          <w:rFonts w:ascii="Century Gothic" w:hAnsi="Century Gothic" w:cs="Arial"/>
          <w:bCs/>
          <w:sz w:val="20"/>
          <w:szCs w:val="20"/>
        </w:rPr>
        <w:t>Chairman make</w:t>
      </w:r>
      <w:r w:rsidR="00A92491">
        <w:rPr>
          <w:rFonts w:ascii="Century Gothic" w:hAnsi="Century Gothic" w:cs="Arial"/>
          <w:bCs/>
          <w:sz w:val="20"/>
          <w:szCs w:val="20"/>
        </w:rPr>
        <w:t>s the following</w:t>
      </w:r>
      <w:r w:rsidR="00782C89" w:rsidRPr="0055595D">
        <w:rPr>
          <w:rFonts w:ascii="Century Gothic" w:hAnsi="Century Gothic" w:cs="Arial"/>
          <w:bCs/>
          <w:sz w:val="20"/>
          <w:szCs w:val="20"/>
        </w:rPr>
        <w:t xml:space="preserve"> announcements.</w:t>
      </w:r>
    </w:p>
    <w:p w14:paraId="21B2473A" w14:textId="3E1DE35E" w:rsidR="00CC3667" w:rsidRDefault="00CC3667" w:rsidP="005A163B">
      <w:pPr>
        <w:spacing w:line="276" w:lineRule="auto"/>
        <w:rPr>
          <w:rFonts w:ascii="Century Gothic" w:hAnsi="Century Gothic" w:cs="Arial"/>
          <w:bCs/>
          <w:sz w:val="20"/>
          <w:szCs w:val="20"/>
        </w:rPr>
      </w:pPr>
      <w:r>
        <w:rPr>
          <w:rFonts w:ascii="Century Gothic" w:hAnsi="Century Gothic" w:cs="Arial"/>
          <w:bCs/>
          <w:sz w:val="20"/>
          <w:szCs w:val="20"/>
        </w:rPr>
        <w:t xml:space="preserve">A: </w:t>
      </w:r>
      <w:r w:rsidR="00B3071C">
        <w:rPr>
          <w:rFonts w:ascii="Century Gothic" w:hAnsi="Century Gothic" w:cs="Arial"/>
          <w:bCs/>
          <w:sz w:val="20"/>
          <w:szCs w:val="20"/>
        </w:rPr>
        <w:t xml:space="preserve">Reminder that </w:t>
      </w:r>
      <w:r w:rsidR="007C28EB">
        <w:rPr>
          <w:rFonts w:ascii="Century Gothic" w:hAnsi="Century Gothic" w:cs="Arial"/>
          <w:bCs/>
          <w:sz w:val="20"/>
          <w:szCs w:val="20"/>
        </w:rPr>
        <w:t>Monday 11</w:t>
      </w:r>
      <w:r w:rsidR="007C28EB" w:rsidRPr="007C28EB">
        <w:rPr>
          <w:rFonts w:ascii="Century Gothic" w:hAnsi="Century Gothic" w:cs="Arial"/>
          <w:bCs/>
          <w:sz w:val="20"/>
          <w:szCs w:val="20"/>
          <w:vertAlign w:val="superscript"/>
        </w:rPr>
        <w:t>th</w:t>
      </w:r>
      <w:r w:rsidR="007C28EB">
        <w:rPr>
          <w:rFonts w:ascii="Century Gothic" w:hAnsi="Century Gothic" w:cs="Arial"/>
          <w:bCs/>
          <w:sz w:val="20"/>
          <w:szCs w:val="20"/>
        </w:rPr>
        <w:t xml:space="preserve"> of November, </w:t>
      </w:r>
      <w:r w:rsidR="00B3071C">
        <w:rPr>
          <w:rFonts w:ascii="Century Gothic" w:hAnsi="Century Gothic" w:cs="Arial"/>
          <w:bCs/>
          <w:sz w:val="20"/>
          <w:szCs w:val="20"/>
        </w:rPr>
        <w:t xml:space="preserve">11am </w:t>
      </w:r>
      <w:r w:rsidR="007C28EB">
        <w:rPr>
          <w:rFonts w:ascii="Century Gothic" w:hAnsi="Century Gothic" w:cs="Arial"/>
          <w:bCs/>
          <w:sz w:val="20"/>
          <w:szCs w:val="20"/>
        </w:rPr>
        <w:t xml:space="preserve">Armistice day, a </w:t>
      </w:r>
      <w:r w:rsidR="00B3071C">
        <w:rPr>
          <w:rFonts w:ascii="Century Gothic" w:hAnsi="Century Gothic" w:cs="Arial"/>
          <w:bCs/>
          <w:sz w:val="20"/>
          <w:szCs w:val="20"/>
        </w:rPr>
        <w:t>memoria</w:t>
      </w:r>
      <w:r w:rsidR="004259DC">
        <w:rPr>
          <w:rFonts w:ascii="Century Gothic" w:hAnsi="Century Gothic" w:cs="Arial"/>
          <w:bCs/>
          <w:sz w:val="20"/>
          <w:szCs w:val="20"/>
        </w:rPr>
        <w:t xml:space="preserve">l </w:t>
      </w:r>
      <w:r w:rsidR="007C28EB">
        <w:rPr>
          <w:rFonts w:ascii="Century Gothic" w:hAnsi="Century Gothic" w:cs="Arial"/>
          <w:bCs/>
          <w:sz w:val="20"/>
          <w:szCs w:val="20"/>
        </w:rPr>
        <w:t xml:space="preserve">wreath will be laid </w:t>
      </w:r>
      <w:r w:rsidR="004259DC">
        <w:rPr>
          <w:rFonts w:ascii="Century Gothic" w:hAnsi="Century Gothic" w:cs="Arial"/>
          <w:bCs/>
          <w:sz w:val="20"/>
          <w:szCs w:val="20"/>
        </w:rPr>
        <w:t xml:space="preserve">on behalf of the council in remembrance </w:t>
      </w:r>
      <w:r w:rsidR="007C28EB">
        <w:rPr>
          <w:rFonts w:ascii="Century Gothic" w:hAnsi="Century Gothic" w:cs="Arial"/>
          <w:bCs/>
          <w:sz w:val="20"/>
          <w:szCs w:val="20"/>
        </w:rPr>
        <w:t xml:space="preserve">and two minutes silence will be held at the war memorial at the old </w:t>
      </w:r>
      <w:r w:rsidR="004259DC">
        <w:rPr>
          <w:rFonts w:ascii="Century Gothic" w:hAnsi="Century Gothic" w:cs="Arial"/>
          <w:bCs/>
          <w:sz w:val="20"/>
          <w:szCs w:val="20"/>
        </w:rPr>
        <w:t>S</w:t>
      </w:r>
      <w:r w:rsidR="007C28EB">
        <w:rPr>
          <w:rFonts w:ascii="Century Gothic" w:hAnsi="Century Gothic" w:cs="Arial"/>
          <w:bCs/>
          <w:sz w:val="20"/>
          <w:szCs w:val="20"/>
        </w:rPr>
        <w:t xml:space="preserve">t </w:t>
      </w:r>
      <w:r w:rsidR="004259DC">
        <w:rPr>
          <w:rFonts w:ascii="Century Gothic" w:hAnsi="Century Gothic" w:cs="Arial"/>
          <w:bCs/>
          <w:sz w:val="20"/>
          <w:szCs w:val="20"/>
        </w:rPr>
        <w:t>P</w:t>
      </w:r>
      <w:r w:rsidR="007C28EB">
        <w:rPr>
          <w:rFonts w:ascii="Century Gothic" w:hAnsi="Century Gothic" w:cs="Arial"/>
          <w:bCs/>
          <w:sz w:val="20"/>
          <w:szCs w:val="20"/>
        </w:rPr>
        <w:t>eters church.</w:t>
      </w:r>
    </w:p>
    <w:p w14:paraId="4F99FC78" w14:textId="27042098" w:rsidR="00B740E5" w:rsidRDefault="00B3071C" w:rsidP="005A163B">
      <w:pPr>
        <w:spacing w:line="276" w:lineRule="auto"/>
        <w:rPr>
          <w:rFonts w:ascii="Century Gothic" w:hAnsi="Century Gothic" w:cs="Arial"/>
          <w:bCs/>
          <w:sz w:val="20"/>
          <w:szCs w:val="20"/>
        </w:rPr>
      </w:pPr>
      <w:r>
        <w:rPr>
          <w:rFonts w:ascii="Century Gothic" w:hAnsi="Century Gothic" w:cs="Arial"/>
          <w:bCs/>
          <w:sz w:val="20"/>
          <w:szCs w:val="20"/>
        </w:rPr>
        <w:t xml:space="preserve">B: </w:t>
      </w:r>
      <w:r w:rsidR="00834A1F">
        <w:rPr>
          <w:rFonts w:ascii="Century Gothic" w:hAnsi="Century Gothic" w:cs="Arial"/>
          <w:bCs/>
          <w:sz w:val="20"/>
          <w:szCs w:val="20"/>
        </w:rPr>
        <w:t xml:space="preserve">In </w:t>
      </w:r>
      <w:r w:rsidR="004259DC">
        <w:rPr>
          <w:rFonts w:ascii="Century Gothic" w:hAnsi="Century Gothic" w:cs="Arial"/>
          <w:bCs/>
          <w:sz w:val="20"/>
          <w:szCs w:val="20"/>
        </w:rPr>
        <w:t xml:space="preserve">December there will be the opportunity to socialise after the </w:t>
      </w:r>
      <w:r w:rsidR="00834A1F">
        <w:rPr>
          <w:rFonts w:ascii="Century Gothic" w:hAnsi="Century Gothic" w:cs="Arial"/>
          <w:bCs/>
          <w:sz w:val="20"/>
          <w:szCs w:val="20"/>
        </w:rPr>
        <w:t xml:space="preserve">December </w:t>
      </w:r>
      <w:r w:rsidR="004259DC">
        <w:rPr>
          <w:rFonts w:ascii="Century Gothic" w:hAnsi="Century Gothic" w:cs="Arial"/>
          <w:bCs/>
          <w:sz w:val="20"/>
          <w:szCs w:val="20"/>
        </w:rPr>
        <w:t xml:space="preserve">meeting </w:t>
      </w:r>
      <w:r w:rsidR="00834A1F">
        <w:rPr>
          <w:rFonts w:ascii="Century Gothic" w:hAnsi="Century Gothic" w:cs="Arial"/>
          <w:bCs/>
          <w:sz w:val="20"/>
          <w:szCs w:val="20"/>
        </w:rPr>
        <w:t>with eats and drinks. Hope to have the bar open and invite people to stay and enjoy a Christmas drink.</w:t>
      </w:r>
    </w:p>
    <w:p w14:paraId="3035F751" w14:textId="3975F082" w:rsidR="001B2033" w:rsidRPr="008A05A7" w:rsidRDefault="00B740E5" w:rsidP="005A163B">
      <w:pPr>
        <w:spacing w:line="276" w:lineRule="auto"/>
        <w:rPr>
          <w:rFonts w:ascii="Century Gothic" w:hAnsi="Century Gothic" w:cs="Arial"/>
          <w:bCs/>
          <w:sz w:val="20"/>
          <w:szCs w:val="20"/>
        </w:rPr>
      </w:pPr>
      <w:r>
        <w:rPr>
          <w:rFonts w:ascii="Century Gothic" w:hAnsi="Century Gothic" w:cs="Arial"/>
          <w:bCs/>
          <w:sz w:val="20"/>
          <w:szCs w:val="20"/>
        </w:rPr>
        <w:t xml:space="preserve">C: There is an important </w:t>
      </w:r>
      <w:r w:rsidR="00AF6EDC">
        <w:rPr>
          <w:rFonts w:ascii="Century Gothic" w:hAnsi="Century Gothic" w:cs="Arial"/>
          <w:bCs/>
          <w:sz w:val="20"/>
          <w:szCs w:val="20"/>
        </w:rPr>
        <w:t xml:space="preserve">licencing application which requires a response, but the item is not on the agenda. Chairman proposes that council suspends a standing order and implement another, which will be implemented at the </w:t>
      </w:r>
      <w:r w:rsidR="008A05A7">
        <w:rPr>
          <w:rFonts w:ascii="Century Gothic" w:hAnsi="Century Gothic" w:cs="Arial"/>
          <w:bCs/>
          <w:sz w:val="20"/>
          <w:szCs w:val="20"/>
        </w:rPr>
        <w:t>appropriate planning section of the agenda.</w:t>
      </w:r>
    </w:p>
    <w:p w14:paraId="5A1EBB93" w14:textId="582A8F07" w:rsidR="00110623" w:rsidRPr="00664ADD" w:rsidRDefault="00403D7C" w:rsidP="005A163B">
      <w:pPr>
        <w:spacing w:line="276" w:lineRule="auto"/>
        <w:rPr>
          <w:rFonts w:ascii="Century Gothic" w:hAnsi="Century Gothic" w:cs="Arial"/>
          <w:bCs/>
          <w:sz w:val="20"/>
          <w:szCs w:val="20"/>
        </w:rPr>
      </w:pPr>
      <w:r>
        <w:rPr>
          <w:rFonts w:ascii="Century Gothic" w:hAnsi="Century Gothic" w:cs="Arial"/>
          <w:b/>
          <w:sz w:val="20"/>
          <w:szCs w:val="20"/>
        </w:rPr>
        <w:t>1</w:t>
      </w:r>
      <w:r w:rsidR="000D54F9">
        <w:rPr>
          <w:rFonts w:ascii="Century Gothic" w:hAnsi="Century Gothic" w:cs="Arial"/>
          <w:b/>
          <w:sz w:val="20"/>
          <w:szCs w:val="20"/>
        </w:rPr>
        <w:t>1</w:t>
      </w:r>
      <w:r w:rsidR="00556E19" w:rsidRPr="0055595D">
        <w:rPr>
          <w:rFonts w:ascii="Century Gothic" w:hAnsi="Century Gothic" w:cs="Arial"/>
          <w:b/>
          <w:sz w:val="20"/>
          <w:szCs w:val="20"/>
        </w:rPr>
        <w:t>.2</w:t>
      </w:r>
      <w:r w:rsidR="00C8475B" w:rsidRPr="0055595D">
        <w:rPr>
          <w:rFonts w:ascii="Century Gothic" w:hAnsi="Century Gothic" w:cs="Arial"/>
          <w:b/>
          <w:sz w:val="20"/>
          <w:szCs w:val="20"/>
        </w:rPr>
        <w:t>4</w:t>
      </w:r>
      <w:r w:rsidR="00556E19" w:rsidRPr="0055595D">
        <w:rPr>
          <w:rFonts w:ascii="Century Gothic" w:hAnsi="Century Gothic" w:cs="Arial"/>
          <w:b/>
          <w:sz w:val="20"/>
          <w:szCs w:val="20"/>
        </w:rPr>
        <w:t>.</w:t>
      </w:r>
      <w:r w:rsidR="007B42DB">
        <w:rPr>
          <w:rFonts w:ascii="Century Gothic" w:hAnsi="Century Gothic" w:cs="Arial"/>
          <w:b/>
          <w:sz w:val="20"/>
          <w:szCs w:val="20"/>
        </w:rPr>
        <w:t>209</w:t>
      </w:r>
      <w:r w:rsidR="00556E19" w:rsidRPr="0055595D">
        <w:rPr>
          <w:rFonts w:ascii="Century Gothic" w:hAnsi="Century Gothic" w:cs="Arial"/>
          <w:b/>
          <w:sz w:val="20"/>
          <w:szCs w:val="20"/>
        </w:rPr>
        <w:tab/>
      </w:r>
      <w:r w:rsidR="00110623" w:rsidRPr="0055595D">
        <w:rPr>
          <w:rFonts w:ascii="Century Gothic" w:hAnsi="Century Gothic" w:cs="Arial"/>
          <w:b/>
          <w:sz w:val="20"/>
          <w:szCs w:val="20"/>
          <w:lang w:val="en-US"/>
        </w:rPr>
        <w:t>Apologies for Absence.</w:t>
      </w:r>
      <w:r w:rsidR="00664ADD">
        <w:rPr>
          <w:rFonts w:ascii="Century Gothic" w:hAnsi="Century Gothic" w:cs="Arial"/>
          <w:b/>
          <w:sz w:val="20"/>
          <w:szCs w:val="20"/>
          <w:lang w:val="en-US"/>
        </w:rPr>
        <w:t xml:space="preserve"> </w:t>
      </w:r>
      <w:r w:rsidR="00A92491">
        <w:rPr>
          <w:rFonts w:ascii="Century Gothic" w:hAnsi="Century Gothic" w:cs="Arial"/>
          <w:b/>
          <w:sz w:val="20"/>
          <w:szCs w:val="20"/>
          <w:lang w:val="en-US"/>
        </w:rPr>
        <w:tab/>
        <w:t xml:space="preserve">   </w:t>
      </w:r>
      <w:r w:rsidR="00664ADD" w:rsidRPr="00664ADD">
        <w:rPr>
          <w:rFonts w:ascii="Century Gothic" w:hAnsi="Century Gothic" w:cs="Arial"/>
          <w:bCs/>
          <w:sz w:val="20"/>
          <w:szCs w:val="20"/>
          <w:lang w:val="en-US"/>
        </w:rPr>
        <w:t>Cllr B Swash, Cllr L Belgrove, Cllr A Wiggins and Cllr K Doulai to arrive later.</w:t>
      </w:r>
    </w:p>
    <w:p w14:paraId="6AF7B32F" w14:textId="43A8390D" w:rsidR="00336A17" w:rsidRDefault="00403D7C" w:rsidP="005A163B">
      <w:pPr>
        <w:spacing w:after="0" w:line="276" w:lineRule="auto"/>
        <w:rPr>
          <w:rFonts w:ascii="Century Gothic" w:hAnsi="Century Gothic" w:cs="Arial"/>
          <w:sz w:val="20"/>
          <w:szCs w:val="20"/>
        </w:rPr>
      </w:pPr>
      <w:r>
        <w:rPr>
          <w:rFonts w:ascii="Century Gothic" w:hAnsi="Century Gothic" w:cs="Arial"/>
          <w:b/>
          <w:sz w:val="20"/>
          <w:szCs w:val="20"/>
        </w:rPr>
        <w:t>1</w:t>
      </w:r>
      <w:r w:rsidR="000D54F9">
        <w:rPr>
          <w:rFonts w:ascii="Century Gothic" w:hAnsi="Century Gothic" w:cs="Arial"/>
          <w:b/>
          <w:sz w:val="20"/>
          <w:szCs w:val="20"/>
        </w:rPr>
        <w:t>1</w:t>
      </w:r>
      <w:r w:rsidR="00110623" w:rsidRPr="0055595D">
        <w:rPr>
          <w:rFonts w:ascii="Century Gothic" w:hAnsi="Century Gothic" w:cs="Arial"/>
          <w:b/>
          <w:sz w:val="20"/>
          <w:szCs w:val="20"/>
        </w:rPr>
        <w:t>.</w:t>
      </w:r>
      <w:r w:rsidR="00D021EF" w:rsidRPr="0055595D">
        <w:rPr>
          <w:rFonts w:ascii="Century Gothic" w:hAnsi="Century Gothic" w:cs="Arial"/>
          <w:b/>
          <w:sz w:val="20"/>
          <w:szCs w:val="20"/>
        </w:rPr>
        <w:t>2</w:t>
      </w:r>
      <w:r w:rsidR="00C8475B" w:rsidRPr="0055595D">
        <w:rPr>
          <w:rFonts w:ascii="Century Gothic" w:hAnsi="Century Gothic" w:cs="Arial"/>
          <w:b/>
          <w:sz w:val="20"/>
          <w:szCs w:val="20"/>
        </w:rPr>
        <w:t>4</w:t>
      </w:r>
      <w:r w:rsidR="00D021EF" w:rsidRPr="0055595D">
        <w:rPr>
          <w:rFonts w:ascii="Century Gothic" w:hAnsi="Century Gothic" w:cs="Arial"/>
          <w:b/>
          <w:sz w:val="20"/>
          <w:szCs w:val="20"/>
        </w:rPr>
        <w:t>.</w:t>
      </w:r>
      <w:r w:rsidR="007B42DB">
        <w:rPr>
          <w:rFonts w:ascii="Century Gothic" w:hAnsi="Century Gothic" w:cs="Arial"/>
          <w:b/>
          <w:sz w:val="20"/>
          <w:szCs w:val="20"/>
        </w:rPr>
        <w:t>210</w:t>
      </w:r>
      <w:r w:rsidR="00110623" w:rsidRPr="0055595D">
        <w:rPr>
          <w:rFonts w:ascii="Century Gothic" w:hAnsi="Century Gothic" w:cs="Arial"/>
          <w:b/>
          <w:sz w:val="20"/>
          <w:szCs w:val="20"/>
        </w:rPr>
        <w:tab/>
        <w:t xml:space="preserve">Minutes of the last monthly meeting: </w:t>
      </w:r>
      <w:r w:rsidR="00336A17" w:rsidRPr="0055595D">
        <w:rPr>
          <w:rFonts w:ascii="Century Gothic" w:hAnsi="Century Gothic" w:cs="Arial"/>
          <w:b/>
          <w:sz w:val="20"/>
          <w:szCs w:val="20"/>
        </w:rPr>
        <w:tab/>
      </w:r>
      <w:r w:rsidR="00110623" w:rsidRPr="0055595D">
        <w:rPr>
          <w:rFonts w:ascii="Century Gothic" w:hAnsi="Century Gothic" w:cs="Arial"/>
          <w:sz w:val="20"/>
          <w:szCs w:val="20"/>
        </w:rPr>
        <w:t xml:space="preserve">To </w:t>
      </w:r>
      <w:r w:rsidR="00873182">
        <w:rPr>
          <w:rFonts w:ascii="Century Gothic" w:hAnsi="Century Gothic" w:cs="Arial"/>
          <w:sz w:val="20"/>
          <w:szCs w:val="20"/>
        </w:rPr>
        <w:t xml:space="preserve">review and </w:t>
      </w:r>
      <w:r w:rsidR="00110623" w:rsidRPr="0055595D">
        <w:rPr>
          <w:rFonts w:ascii="Century Gothic" w:hAnsi="Century Gothic" w:cs="Arial"/>
          <w:sz w:val="20"/>
          <w:szCs w:val="20"/>
        </w:rPr>
        <w:t xml:space="preserve">approve the minutes of the meeting of the </w:t>
      </w:r>
      <w:r w:rsidR="000F6BCC">
        <w:rPr>
          <w:rFonts w:ascii="Century Gothic" w:hAnsi="Century Gothic" w:cs="Arial"/>
          <w:sz w:val="20"/>
          <w:szCs w:val="20"/>
        </w:rPr>
        <w:t>2nd</w:t>
      </w:r>
      <w:r w:rsidR="00E63DEF" w:rsidRPr="0055595D">
        <w:rPr>
          <w:rFonts w:ascii="Century Gothic" w:hAnsi="Century Gothic" w:cs="Arial"/>
          <w:sz w:val="20"/>
          <w:szCs w:val="20"/>
        </w:rPr>
        <w:t xml:space="preserve"> of </w:t>
      </w:r>
      <w:r w:rsidR="000F6BCC">
        <w:rPr>
          <w:rFonts w:ascii="Century Gothic" w:hAnsi="Century Gothic" w:cs="Arial"/>
          <w:sz w:val="20"/>
          <w:szCs w:val="20"/>
        </w:rPr>
        <w:t>October</w:t>
      </w:r>
      <w:r w:rsidR="008C5F2D">
        <w:rPr>
          <w:rFonts w:ascii="Century Gothic" w:hAnsi="Century Gothic" w:cs="Arial"/>
          <w:sz w:val="20"/>
          <w:szCs w:val="20"/>
        </w:rPr>
        <w:t xml:space="preserve"> </w:t>
      </w:r>
      <w:r w:rsidR="00110623" w:rsidRPr="0055595D">
        <w:rPr>
          <w:rFonts w:ascii="Century Gothic" w:hAnsi="Century Gothic" w:cs="Arial"/>
          <w:sz w:val="20"/>
          <w:szCs w:val="20"/>
        </w:rPr>
        <w:t>202</w:t>
      </w:r>
      <w:r w:rsidR="0045709D" w:rsidRPr="0055595D">
        <w:rPr>
          <w:rFonts w:ascii="Century Gothic" w:hAnsi="Century Gothic" w:cs="Arial"/>
          <w:sz w:val="20"/>
          <w:szCs w:val="20"/>
        </w:rPr>
        <w:t>4</w:t>
      </w:r>
      <w:r w:rsidR="00110623" w:rsidRPr="0055595D">
        <w:rPr>
          <w:rFonts w:ascii="Century Gothic" w:hAnsi="Century Gothic" w:cs="Arial"/>
          <w:sz w:val="20"/>
          <w:szCs w:val="20"/>
        </w:rPr>
        <w:t>.</w:t>
      </w:r>
      <w:r w:rsidR="002F388A">
        <w:rPr>
          <w:rFonts w:ascii="Century Gothic" w:hAnsi="Century Gothic" w:cs="Arial"/>
          <w:sz w:val="20"/>
          <w:szCs w:val="20"/>
        </w:rPr>
        <w:t xml:space="preserve"> Proposed Cllr E Osborne, Seconded Cllr G Scott, Carried</w:t>
      </w:r>
    </w:p>
    <w:p w14:paraId="7005036D" w14:textId="77777777" w:rsidR="008B6C9E" w:rsidRDefault="008B6C9E" w:rsidP="005A163B">
      <w:pPr>
        <w:spacing w:after="0" w:line="276" w:lineRule="auto"/>
        <w:rPr>
          <w:rFonts w:ascii="Century Gothic" w:hAnsi="Century Gothic" w:cs="Arial"/>
          <w:sz w:val="20"/>
          <w:szCs w:val="20"/>
        </w:rPr>
      </w:pPr>
    </w:p>
    <w:p w14:paraId="0DCD069D" w14:textId="77777777" w:rsidR="007A6004" w:rsidRDefault="00403D7C" w:rsidP="005A163B">
      <w:pPr>
        <w:spacing w:after="0" w:line="276" w:lineRule="auto"/>
        <w:rPr>
          <w:rFonts w:ascii="Century Gothic" w:hAnsi="Century Gothic" w:cs="Arial"/>
          <w:bCs/>
          <w:sz w:val="20"/>
          <w:szCs w:val="20"/>
          <w:lang w:val="en-US"/>
        </w:rPr>
      </w:pPr>
      <w:r>
        <w:rPr>
          <w:rFonts w:ascii="Century Gothic" w:hAnsi="Century Gothic" w:cs="Arial"/>
          <w:b/>
          <w:sz w:val="20"/>
          <w:szCs w:val="20"/>
        </w:rPr>
        <w:t>1</w:t>
      </w:r>
      <w:r w:rsidR="000D54F9">
        <w:rPr>
          <w:rFonts w:ascii="Century Gothic" w:hAnsi="Century Gothic" w:cs="Arial"/>
          <w:b/>
          <w:sz w:val="20"/>
          <w:szCs w:val="20"/>
        </w:rPr>
        <w:t>1</w:t>
      </w:r>
      <w:r w:rsidR="00D021EF" w:rsidRPr="0055595D">
        <w:rPr>
          <w:rFonts w:ascii="Century Gothic" w:hAnsi="Century Gothic" w:cs="Arial"/>
          <w:b/>
          <w:sz w:val="20"/>
          <w:szCs w:val="20"/>
        </w:rPr>
        <w:t>.2</w:t>
      </w:r>
      <w:r w:rsidR="0045709D" w:rsidRPr="0055595D">
        <w:rPr>
          <w:rFonts w:ascii="Century Gothic" w:hAnsi="Century Gothic" w:cs="Arial"/>
          <w:b/>
          <w:sz w:val="20"/>
          <w:szCs w:val="20"/>
        </w:rPr>
        <w:t>4</w:t>
      </w:r>
      <w:r w:rsidR="00D021EF" w:rsidRPr="0055595D">
        <w:rPr>
          <w:rFonts w:ascii="Century Gothic" w:hAnsi="Century Gothic" w:cs="Arial"/>
          <w:b/>
          <w:sz w:val="20"/>
          <w:szCs w:val="20"/>
        </w:rPr>
        <w:t>.</w:t>
      </w:r>
      <w:r w:rsidR="007B42DB">
        <w:rPr>
          <w:rFonts w:ascii="Century Gothic" w:hAnsi="Century Gothic" w:cs="Arial"/>
          <w:b/>
          <w:sz w:val="20"/>
          <w:szCs w:val="20"/>
        </w:rPr>
        <w:t>211</w:t>
      </w:r>
      <w:r w:rsidR="00D021EF" w:rsidRPr="0055595D">
        <w:rPr>
          <w:rFonts w:ascii="Century Gothic" w:hAnsi="Century Gothic" w:cs="Arial"/>
          <w:b/>
          <w:sz w:val="20"/>
          <w:szCs w:val="20"/>
        </w:rPr>
        <w:tab/>
      </w:r>
      <w:r w:rsidR="00D021EF" w:rsidRPr="0055595D">
        <w:rPr>
          <w:rFonts w:ascii="Century Gothic" w:hAnsi="Century Gothic" w:cs="Arial"/>
          <w:b/>
          <w:sz w:val="20"/>
          <w:szCs w:val="20"/>
          <w:lang w:val="en-US"/>
        </w:rPr>
        <w:t>Declarations of Interest.</w:t>
      </w:r>
      <w:r w:rsidR="00336A17" w:rsidRPr="0055595D">
        <w:rPr>
          <w:rFonts w:ascii="Century Gothic" w:hAnsi="Century Gothic" w:cs="Arial"/>
          <w:b/>
          <w:sz w:val="20"/>
          <w:szCs w:val="20"/>
          <w:lang w:val="en-US"/>
        </w:rPr>
        <w:tab/>
      </w:r>
      <w:r w:rsidR="00873182">
        <w:rPr>
          <w:rFonts w:ascii="Century Gothic" w:hAnsi="Century Gothic" w:cs="Arial"/>
          <w:b/>
          <w:sz w:val="20"/>
          <w:szCs w:val="20"/>
          <w:lang w:val="en-US"/>
        </w:rPr>
        <w:t xml:space="preserve">  </w:t>
      </w:r>
      <w:r w:rsidR="00D021EF" w:rsidRPr="0055595D">
        <w:rPr>
          <w:rFonts w:ascii="Century Gothic" w:hAnsi="Century Gothic" w:cs="Arial"/>
          <w:bCs/>
          <w:sz w:val="20"/>
          <w:szCs w:val="20"/>
          <w:lang w:val="en-US"/>
        </w:rPr>
        <w:t>Councillors present to declare pecuniary and non-pecuniary interest in agenda</w:t>
      </w:r>
      <w:r w:rsidR="00C13473" w:rsidRPr="0055595D">
        <w:rPr>
          <w:rFonts w:ascii="Century Gothic" w:hAnsi="Century Gothic" w:cs="Arial"/>
          <w:bCs/>
          <w:sz w:val="20"/>
          <w:szCs w:val="20"/>
          <w:lang w:val="en-US"/>
        </w:rPr>
        <w:t xml:space="preserve"> </w:t>
      </w:r>
      <w:r w:rsidR="00D021EF" w:rsidRPr="0055595D">
        <w:rPr>
          <w:rFonts w:ascii="Century Gothic" w:hAnsi="Century Gothic" w:cs="Arial"/>
          <w:bCs/>
          <w:sz w:val="20"/>
          <w:szCs w:val="20"/>
          <w:lang w:val="en-US"/>
        </w:rPr>
        <w:t>items.</w:t>
      </w:r>
    </w:p>
    <w:p w14:paraId="55905A29" w14:textId="6F77A350" w:rsidR="0013625F" w:rsidRPr="0055595D" w:rsidRDefault="00F97B1C" w:rsidP="005A163B">
      <w:pPr>
        <w:spacing w:after="0" w:line="276" w:lineRule="auto"/>
        <w:rPr>
          <w:rFonts w:ascii="Century Gothic" w:hAnsi="Century Gothic" w:cs="Arial"/>
          <w:bCs/>
          <w:sz w:val="20"/>
          <w:szCs w:val="20"/>
          <w:lang w:val="en-US"/>
        </w:rPr>
      </w:pPr>
      <w:r>
        <w:rPr>
          <w:rFonts w:ascii="Century Gothic" w:hAnsi="Century Gothic" w:cs="Arial"/>
          <w:bCs/>
          <w:sz w:val="20"/>
          <w:szCs w:val="20"/>
          <w:lang w:val="en-US"/>
        </w:rPr>
        <w:t xml:space="preserve">Cllr G </w:t>
      </w:r>
      <w:r w:rsidR="007A6004">
        <w:rPr>
          <w:rFonts w:ascii="Century Gothic" w:hAnsi="Century Gothic" w:cs="Arial"/>
          <w:bCs/>
          <w:sz w:val="20"/>
          <w:szCs w:val="20"/>
          <w:lang w:val="en-US"/>
        </w:rPr>
        <w:t>S</w:t>
      </w:r>
      <w:r>
        <w:rPr>
          <w:rFonts w:ascii="Century Gothic" w:hAnsi="Century Gothic" w:cs="Arial"/>
          <w:bCs/>
          <w:sz w:val="20"/>
          <w:szCs w:val="20"/>
          <w:lang w:val="en-US"/>
        </w:rPr>
        <w:t>cott declares interest in items 224</w:t>
      </w:r>
      <w:r w:rsidR="007A6004">
        <w:rPr>
          <w:rFonts w:ascii="Century Gothic" w:hAnsi="Century Gothic" w:cs="Arial"/>
          <w:bCs/>
          <w:sz w:val="20"/>
          <w:szCs w:val="20"/>
          <w:lang w:val="en-US"/>
        </w:rPr>
        <w:t xml:space="preserve"> District councillor report, 213 as Luncheon Club Trustee</w:t>
      </w:r>
    </w:p>
    <w:p w14:paraId="705541B9" w14:textId="527C29D5" w:rsidR="00336A17" w:rsidRDefault="00B12A69" w:rsidP="005A163B">
      <w:pPr>
        <w:spacing w:after="0" w:line="276" w:lineRule="auto"/>
        <w:rPr>
          <w:rFonts w:ascii="Century Gothic" w:hAnsi="Century Gothic" w:cs="Arial"/>
          <w:bCs/>
          <w:sz w:val="20"/>
          <w:szCs w:val="20"/>
        </w:rPr>
      </w:pPr>
      <w:r w:rsidRPr="00B12A69">
        <w:rPr>
          <w:rFonts w:ascii="Century Gothic" w:hAnsi="Century Gothic" w:cs="Arial"/>
          <w:bCs/>
          <w:sz w:val="20"/>
          <w:szCs w:val="20"/>
        </w:rPr>
        <w:t>Cllr A Wiggins declares interest (when she arrives ) in item 224, 215</w:t>
      </w:r>
    </w:p>
    <w:p w14:paraId="27B37159" w14:textId="77777777" w:rsidR="002F58AB" w:rsidRDefault="002F58AB" w:rsidP="005A163B">
      <w:pPr>
        <w:spacing w:after="0" w:line="276" w:lineRule="auto"/>
        <w:rPr>
          <w:rFonts w:ascii="Century Gothic" w:hAnsi="Century Gothic" w:cs="Arial"/>
          <w:bCs/>
          <w:sz w:val="20"/>
          <w:szCs w:val="20"/>
        </w:rPr>
      </w:pPr>
    </w:p>
    <w:p w14:paraId="4B4709B5" w14:textId="2BF76CDC" w:rsidR="002F58AB" w:rsidRDefault="002F58AB" w:rsidP="005A163B">
      <w:pPr>
        <w:spacing w:after="0" w:line="276" w:lineRule="auto"/>
        <w:rPr>
          <w:rFonts w:ascii="Century Gothic" w:hAnsi="Century Gothic" w:cs="Arial"/>
          <w:bCs/>
          <w:sz w:val="20"/>
          <w:szCs w:val="20"/>
        </w:rPr>
      </w:pPr>
      <w:r>
        <w:rPr>
          <w:rFonts w:ascii="Century Gothic" w:hAnsi="Century Gothic" w:cs="Arial"/>
          <w:bCs/>
          <w:sz w:val="20"/>
          <w:szCs w:val="20"/>
        </w:rPr>
        <w:t xml:space="preserve">Cllr A </w:t>
      </w:r>
      <w:r w:rsidR="00753494">
        <w:rPr>
          <w:rFonts w:ascii="Century Gothic" w:hAnsi="Century Gothic" w:cs="Arial"/>
          <w:bCs/>
          <w:sz w:val="20"/>
          <w:szCs w:val="20"/>
        </w:rPr>
        <w:t>Wiggins</w:t>
      </w:r>
      <w:r>
        <w:rPr>
          <w:rFonts w:ascii="Century Gothic" w:hAnsi="Century Gothic" w:cs="Arial"/>
          <w:bCs/>
          <w:sz w:val="20"/>
          <w:szCs w:val="20"/>
        </w:rPr>
        <w:t xml:space="preserve"> arrives 19.40hrs Cllr K </w:t>
      </w:r>
      <w:r w:rsidR="00753494">
        <w:rPr>
          <w:rFonts w:ascii="Century Gothic" w:hAnsi="Century Gothic" w:cs="Arial"/>
          <w:bCs/>
          <w:sz w:val="20"/>
          <w:szCs w:val="20"/>
        </w:rPr>
        <w:t>Doulai</w:t>
      </w:r>
      <w:r>
        <w:rPr>
          <w:rFonts w:ascii="Century Gothic" w:hAnsi="Century Gothic" w:cs="Arial"/>
          <w:bCs/>
          <w:sz w:val="20"/>
          <w:szCs w:val="20"/>
        </w:rPr>
        <w:t xml:space="preserve"> Arrives </w:t>
      </w:r>
      <w:r w:rsidR="00753494">
        <w:rPr>
          <w:rFonts w:ascii="Century Gothic" w:hAnsi="Century Gothic" w:cs="Arial"/>
          <w:bCs/>
          <w:sz w:val="20"/>
          <w:szCs w:val="20"/>
        </w:rPr>
        <w:t>19.42hrs.</w:t>
      </w:r>
    </w:p>
    <w:p w14:paraId="0824B870" w14:textId="77777777" w:rsidR="00753494" w:rsidRPr="00B12A69" w:rsidRDefault="00753494" w:rsidP="005A163B">
      <w:pPr>
        <w:spacing w:after="0" w:line="276" w:lineRule="auto"/>
        <w:rPr>
          <w:rFonts w:ascii="Century Gothic" w:hAnsi="Century Gothic" w:cs="Arial"/>
          <w:bCs/>
          <w:sz w:val="20"/>
          <w:szCs w:val="20"/>
        </w:rPr>
      </w:pPr>
    </w:p>
    <w:p w14:paraId="53DF285C" w14:textId="507A5338" w:rsidR="00C7258B" w:rsidRPr="0055595D" w:rsidRDefault="00403D7C" w:rsidP="005A163B">
      <w:pPr>
        <w:spacing w:after="0" w:line="276" w:lineRule="auto"/>
        <w:rPr>
          <w:rFonts w:ascii="Century Gothic" w:hAnsi="Century Gothic" w:cs="Arial"/>
          <w:sz w:val="20"/>
          <w:szCs w:val="20"/>
          <w:lang w:val="en-US"/>
        </w:rPr>
      </w:pPr>
      <w:r>
        <w:rPr>
          <w:rFonts w:ascii="Century Gothic" w:hAnsi="Century Gothic" w:cs="Arial"/>
          <w:b/>
          <w:sz w:val="20"/>
          <w:szCs w:val="20"/>
        </w:rPr>
        <w:t>1</w:t>
      </w:r>
      <w:r w:rsidR="000D54F9">
        <w:rPr>
          <w:rFonts w:ascii="Century Gothic" w:hAnsi="Century Gothic" w:cs="Arial"/>
          <w:b/>
          <w:sz w:val="20"/>
          <w:szCs w:val="20"/>
        </w:rPr>
        <w:t>1</w:t>
      </w:r>
      <w:r w:rsidR="00110623" w:rsidRPr="0055595D">
        <w:rPr>
          <w:rFonts w:ascii="Century Gothic" w:hAnsi="Century Gothic" w:cs="Arial"/>
          <w:b/>
          <w:sz w:val="20"/>
          <w:szCs w:val="20"/>
        </w:rPr>
        <w:t>.2</w:t>
      </w:r>
      <w:r w:rsidR="0045709D" w:rsidRPr="0055595D">
        <w:rPr>
          <w:rFonts w:ascii="Century Gothic" w:hAnsi="Century Gothic" w:cs="Arial"/>
          <w:b/>
          <w:sz w:val="20"/>
          <w:szCs w:val="20"/>
        </w:rPr>
        <w:t>4</w:t>
      </w:r>
      <w:r w:rsidR="00110623" w:rsidRPr="0055595D">
        <w:rPr>
          <w:rFonts w:ascii="Century Gothic" w:hAnsi="Century Gothic" w:cs="Arial"/>
          <w:b/>
          <w:sz w:val="20"/>
          <w:szCs w:val="20"/>
        </w:rPr>
        <w:t>.</w:t>
      </w:r>
      <w:r w:rsidR="007B42DB">
        <w:rPr>
          <w:rFonts w:ascii="Century Gothic" w:hAnsi="Century Gothic" w:cs="Arial"/>
          <w:b/>
          <w:sz w:val="20"/>
          <w:szCs w:val="20"/>
        </w:rPr>
        <w:t>212</w:t>
      </w:r>
      <w:r w:rsidR="00110623" w:rsidRPr="0055595D">
        <w:rPr>
          <w:rFonts w:ascii="Century Gothic" w:hAnsi="Century Gothic" w:cs="Arial"/>
          <w:b/>
          <w:sz w:val="20"/>
          <w:szCs w:val="20"/>
        </w:rPr>
        <w:tab/>
      </w:r>
      <w:r w:rsidR="00C7258B" w:rsidRPr="0055595D">
        <w:rPr>
          <w:rFonts w:ascii="Century Gothic" w:hAnsi="Century Gothic" w:cs="Arial"/>
          <w:b/>
          <w:bCs/>
          <w:sz w:val="20"/>
          <w:szCs w:val="20"/>
          <w:lang w:val="en-US"/>
        </w:rPr>
        <w:t>Public Forum</w:t>
      </w:r>
      <w:r w:rsidR="00C7258B" w:rsidRPr="0055595D">
        <w:rPr>
          <w:rFonts w:ascii="Century Gothic" w:hAnsi="Century Gothic" w:cs="Arial"/>
          <w:sz w:val="20"/>
          <w:szCs w:val="20"/>
          <w:lang w:val="en-US"/>
        </w:rPr>
        <w:t xml:space="preserve"> </w:t>
      </w:r>
      <w:r w:rsidR="00ED44C8" w:rsidRPr="0055595D">
        <w:rPr>
          <w:rFonts w:ascii="Century Gothic" w:hAnsi="Century Gothic" w:cs="Arial"/>
          <w:sz w:val="20"/>
          <w:szCs w:val="20"/>
          <w:lang w:val="en-US"/>
        </w:rPr>
        <w:t xml:space="preserve">under the </w:t>
      </w:r>
      <w:r w:rsidR="00ED44C8" w:rsidRPr="0055595D">
        <w:rPr>
          <w:rFonts w:ascii="Century Gothic" w:hAnsi="Century Gothic"/>
          <w:sz w:val="20"/>
          <w:szCs w:val="20"/>
        </w:rPr>
        <w:t xml:space="preserve">Public Bodies (Admission to Meetings) Act 1960, Section 1 (1) </w:t>
      </w:r>
      <w:r w:rsidR="00C7258B" w:rsidRPr="0055595D">
        <w:rPr>
          <w:rFonts w:ascii="Century Gothic" w:hAnsi="Century Gothic" w:cs="Arial"/>
          <w:sz w:val="20"/>
          <w:szCs w:val="20"/>
          <w:lang w:val="en-US"/>
        </w:rPr>
        <w:t>This council is committed to community engagement and welcomes members of the public to contribute in this part of the meeting. Time limit 3 mins per person. Item limited to 10 minutes.</w:t>
      </w:r>
    </w:p>
    <w:p w14:paraId="28A274A6" w14:textId="77777777" w:rsidR="00EB5C26" w:rsidRPr="0055595D" w:rsidRDefault="00EB5C26" w:rsidP="005A163B">
      <w:pPr>
        <w:spacing w:after="0" w:line="276" w:lineRule="auto"/>
        <w:rPr>
          <w:rFonts w:ascii="Century Gothic" w:hAnsi="Century Gothic"/>
          <w:sz w:val="20"/>
          <w:szCs w:val="20"/>
        </w:rPr>
      </w:pPr>
    </w:p>
    <w:p w14:paraId="331C438A" w14:textId="69812FDF" w:rsidR="00C7258B" w:rsidRPr="0055595D" w:rsidRDefault="00C7258B" w:rsidP="005A163B">
      <w:pPr>
        <w:spacing w:after="0" w:line="276" w:lineRule="auto"/>
        <w:rPr>
          <w:rFonts w:ascii="Century Gothic" w:hAnsi="Century Gothic" w:cs="Arial"/>
          <w:sz w:val="20"/>
          <w:szCs w:val="20"/>
          <w:lang w:val="en-US"/>
        </w:rPr>
      </w:pPr>
      <w:r w:rsidRPr="0055595D">
        <w:rPr>
          <w:rFonts w:ascii="Century Gothic" w:hAnsi="Century Gothic" w:cs="Arial"/>
          <w:b/>
          <w:bCs/>
          <w:sz w:val="20"/>
          <w:szCs w:val="20"/>
          <w:lang w:val="en-US"/>
        </w:rPr>
        <w:t>During the public forum:</w:t>
      </w:r>
      <w:r w:rsidRPr="0055595D">
        <w:rPr>
          <w:rFonts w:ascii="Century Gothic" w:hAnsi="Century Gothic" w:cs="Arial"/>
          <w:sz w:val="20"/>
          <w:szCs w:val="20"/>
          <w:lang w:val="en-US"/>
        </w:rPr>
        <w:t xml:space="preserve"> Members of the public and guests can address the Council on matters presented on the publicised agenda. </w:t>
      </w:r>
      <w:r w:rsidR="002A70F7" w:rsidRPr="0055595D">
        <w:rPr>
          <w:rFonts w:ascii="Century Gothic" w:hAnsi="Century Gothic" w:cs="Arial"/>
          <w:sz w:val="20"/>
          <w:szCs w:val="20"/>
          <w:lang w:val="en-US"/>
        </w:rPr>
        <w:t xml:space="preserve">The </w:t>
      </w:r>
      <w:r w:rsidRPr="0055595D">
        <w:rPr>
          <w:rFonts w:ascii="Century Gothic" w:hAnsi="Century Gothic" w:cs="Arial"/>
          <w:sz w:val="20"/>
          <w:szCs w:val="20"/>
          <w:lang w:val="en-US"/>
        </w:rPr>
        <w:t xml:space="preserve">Council can only take decisions on agenda items. Matters </w:t>
      </w:r>
      <w:r w:rsidRPr="0055595D">
        <w:rPr>
          <w:rFonts w:ascii="Century Gothic" w:hAnsi="Century Gothic" w:cs="Arial"/>
          <w:sz w:val="20"/>
          <w:szCs w:val="20"/>
          <w:lang w:val="en-US"/>
        </w:rPr>
        <w:lastRenderedPageBreak/>
        <w:t>raised</w:t>
      </w:r>
      <w:r w:rsidR="00ED44C8" w:rsidRPr="0055595D">
        <w:rPr>
          <w:rFonts w:ascii="Century Gothic" w:hAnsi="Century Gothic" w:cs="Arial"/>
          <w:sz w:val="20"/>
          <w:szCs w:val="20"/>
          <w:lang w:val="en-US"/>
        </w:rPr>
        <w:t xml:space="preserve"> and</w:t>
      </w:r>
      <w:r w:rsidRPr="0055595D">
        <w:rPr>
          <w:rFonts w:ascii="Century Gothic" w:hAnsi="Century Gothic" w:cs="Arial"/>
          <w:sz w:val="20"/>
          <w:szCs w:val="20"/>
          <w:lang w:val="en-US"/>
        </w:rPr>
        <w:t xml:space="preserve"> not on the agenda can be carried forward for a response later. Any questions not presented to </w:t>
      </w:r>
      <w:r w:rsidR="00DA6F80" w:rsidRPr="0055595D">
        <w:rPr>
          <w:rFonts w:ascii="Century Gothic" w:hAnsi="Century Gothic" w:cs="Arial"/>
          <w:sz w:val="20"/>
          <w:szCs w:val="20"/>
          <w:lang w:val="en-US"/>
        </w:rPr>
        <w:t>the council</w:t>
      </w:r>
      <w:r w:rsidRPr="0055595D">
        <w:rPr>
          <w:rFonts w:ascii="Century Gothic" w:hAnsi="Century Gothic" w:cs="Arial"/>
          <w:sz w:val="20"/>
          <w:szCs w:val="20"/>
          <w:lang w:val="en-US"/>
        </w:rPr>
        <w:t xml:space="preserve"> far enough in advance may be noted and responded to at another time.</w:t>
      </w:r>
    </w:p>
    <w:p w14:paraId="71CB232F" w14:textId="77777777" w:rsidR="00EB5C26" w:rsidRPr="0055595D" w:rsidRDefault="00EB5C26" w:rsidP="005A163B">
      <w:pPr>
        <w:spacing w:after="0" w:line="276" w:lineRule="auto"/>
        <w:rPr>
          <w:rFonts w:ascii="Century Gothic" w:hAnsi="Century Gothic" w:cs="Arial"/>
          <w:sz w:val="20"/>
          <w:szCs w:val="20"/>
          <w:lang w:val="en-US"/>
        </w:rPr>
      </w:pPr>
    </w:p>
    <w:p w14:paraId="13BC8A08" w14:textId="10CEE39A" w:rsidR="00F24EA5" w:rsidRDefault="00C7258B" w:rsidP="005A163B">
      <w:pPr>
        <w:spacing w:after="0" w:line="276" w:lineRule="auto"/>
        <w:rPr>
          <w:rFonts w:ascii="Century Gothic" w:hAnsi="Century Gothic" w:cs="Arial"/>
          <w:sz w:val="20"/>
          <w:szCs w:val="20"/>
          <w:lang w:val="en-US"/>
        </w:rPr>
      </w:pPr>
      <w:r w:rsidRPr="0055595D">
        <w:rPr>
          <w:rFonts w:ascii="Century Gothic" w:hAnsi="Century Gothic" w:cs="Arial"/>
          <w:b/>
          <w:bCs/>
          <w:sz w:val="20"/>
          <w:szCs w:val="20"/>
          <w:lang w:val="en-US"/>
        </w:rPr>
        <w:t>After the public forum:</w:t>
      </w:r>
      <w:r w:rsidRPr="0055595D">
        <w:rPr>
          <w:rFonts w:ascii="Century Gothic" w:hAnsi="Century Gothic" w:cs="Arial"/>
          <w:sz w:val="20"/>
          <w:szCs w:val="20"/>
          <w:lang w:val="en-US"/>
        </w:rPr>
        <w:t xml:space="preserve"> Members of the public are asked to respect that this is a meeting to conduct council business and interruptions during the remainder of the meeting are not permitted.</w:t>
      </w:r>
    </w:p>
    <w:p w14:paraId="65405520" w14:textId="77777777" w:rsidR="00753494" w:rsidRDefault="00753494" w:rsidP="005A163B">
      <w:pPr>
        <w:spacing w:after="0" w:line="276" w:lineRule="auto"/>
        <w:rPr>
          <w:rFonts w:ascii="Century Gothic" w:hAnsi="Century Gothic" w:cs="Arial"/>
          <w:sz w:val="20"/>
          <w:szCs w:val="20"/>
          <w:lang w:val="en-US"/>
        </w:rPr>
      </w:pPr>
    </w:p>
    <w:p w14:paraId="7BC46CCF" w14:textId="6C525AFB" w:rsidR="00753494" w:rsidRDefault="0045719D" w:rsidP="005A163B">
      <w:pPr>
        <w:spacing w:after="0" w:line="276" w:lineRule="auto"/>
        <w:rPr>
          <w:rFonts w:ascii="Century Gothic" w:hAnsi="Century Gothic" w:cs="Arial"/>
          <w:sz w:val="20"/>
          <w:szCs w:val="20"/>
          <w:lang w:val="en-US"/>
        </w:rPr>
      </w:pPr>
      <w:r>
        <w:rPr>
          <w:rFonts w:ascii="Century Gothic" w:hAnsi="Century Gothic" w:cs="Arial"/>
          <w:sz w:val="20"/>
          <w:szCs w:val="20"/>
          <w:lang w:val="en-US"/>
        </w:rPr>
        <w:t xml:space="preserve">A member of the public raises concerns over air quality </w:t>
      </w:r>
      <w:r w:rsidR="008523E4">
        <w:rPr>
          <w:rFonts w:ascii="Century Gothic" w:hAnsi="Century Gothic" w:cs="Arial"/>
          <w:sz w:val="20"/>
          <w:szCs w:val="20"/>
          <w:lang w:val="en-US"/>
        </w:rPr>
        <w:t>when there is low wind and low lying cloud, indicating that coal and wood burning fuels are responsible.</w:t>
      </w:r>
      <w:r w:rsidR="008E0B40">
        <w:rPr>
          <w:rFonts w:ascii="Century Gothic" w:hAnsi="Century Gothic" w:cs="Arial"/>
          <w:sz w:val="20"/>
          <w:szCs w:val="20"/>
          <w:lang w:val="en-US"/>
        </w:rPr>
        <w:t xml:space="preserve"> He states that this causes issues for those with Asthma and Lung/</w:t>
      </w:r>
      <w:r w:rsidR="003140F1">
        <w:rPr>
          <w:rFonts w:ascii="Century Gothic" w:hAnsi="Century Gothic" w:cs="Arial"/>
          <w:sz w:val="20"/>
          <w:szCs w:val="20"/>
          <w:lang w:val="en-US"/>
        </w:rPr>
        <w:t>Breathing</w:t>
      </w:r>
      <w:r w:rsidR="008E0B40">
        <w:rPr>
          <w:rFonts w:ascii="Century Gothic" w:hAnsi="Century Gothic" w:cs="Arial"/>
          <w:sz w:val="20"/>
          <w:szCs w:val="20"/>
          <w:lang w:val="en-US"/>
        </w:rPr>
        <w:t xml:space="preserve"> conditions</w:t>
      </w:r>
      <w:r w:rsidR="003140F1">
        <w:rPr>
          <w:rFonts w:ascii="Century Gothic" w:hAnsi="Century Gothic" w:cs="Arial"/>
          <w:sz w:val="20"/>
          <w:szCs w:val="20"/>
          <w:lang w:val="en-US"/>
        </w:rPr>
        <w:t xml:space="preserve"> and asks if this has been raised before. He asks whether it could be raised with Tendring District Council and asks if 4/four </w:t>
      </w:r>
      <w:r w:rsidR="008B2EFC">
        <w:rPr>
          <w:rFonts w:ascii="Century Gothic" w:hAnsi="Century Gothic" w:cs="Arial"/>
          <w:sz w:val="20"/>
          <w:szCs w:val="20"/>
          <w:lang w:val="en-US"/>
        </w:rPr>
        <w:t>aspects could be considered:</w:t>
      </w:r>
    </w:p>
    <w:p w14:paraId="7C29FA44" w14:textId="28772AEF" w:rsidR="008B2EFC" w:rsidRDefault="008B2EFC" w:rsidP="005A163B">
      <w:pPr>
        <w:spacing w:after="0" w:line="276" w:lineRule="auto"/>
        <w:rPr>
          <w:rFonts w:ascii="Century Gothic" w:hAnsi="Century Gothic" w:cs="Arial"/>
          <w:sz w:val="20"/>
          <w:szCs w:val="20"/>
          <w:lang w:val="en-US"/>
        </w:rPr>
      </w:pPr>
      <w:r>
        <w:rPr>
          <w:rFonts w:ascii="Century Gothic" w:hAnsi="Century Gothic" w:cs="Arial"/>
          <w:sz w:val="20"/>
          <w:szCs w:val="20"/>
          <w:lang w:val="en-US"/>
        </w:rPr>
        <w:t xml:space="preserve">1: Action taken to voluntarily raise local awareness. 2: Tendring District Council are informed and asked </w:t>
      </w:r>
      <w:r w:rsidR="00473469">
        <w:rPr>
          <w:rFonts w:ascii="Century Gothic" w:hAnsi="Century Gothic" w:cs="Arial"/>
          <w:sz w:val="20"/>
          <w:szCs w:val="20"/>
          <w:lang w:val="en-US"/>
        </w:rPr>
        <w:t>for statistics on</w:t>
      </w:r>
      <w:r>
        <w:rPr>
          <w:rFonts w:ascii="Century Gothic" w:hAnsi="Century Gothic" w:cs="Arial"/>
          <w:sz w:val="20"/>
          <w:szCs w:val="20"/>
          <w:lang w:val="en-US"/>
        </w:rPr>
        <w:t xml:space="preserve"> monitor</w:t>
      </w:r>
      <w:r w:rsidR="00473469">
        <w:rPr>
          <w:rFonts w:ascii="Century Gothic" w:hAnsi="Century Gothic" w:cs="Arial"/>
          <w:sz w:val="20"/>
          <w:szCs w:val="20"/>
          <w:lang w:val="en-US"/>
        </w:rPr>
        <w:t>ing</w:t>
      </w:r>
      <w:r>
        <w:rPr>
          <w:rFonts w:ascii="Century Gothic" w:hAnsi="Century Gothic" w:cs="Arial"/>
          <w:sz w:val="20"/>
          <w:szCs w:val="20"/>
          <w:lang w:val="en-US"/>
        </w:rPr>
        <w:t xml:space="preserve"> air quality</w:t>
      </w:r>
      <w:r w:rsidR="00473469">
        <w:rPr>
          <w:rFonts w:ascii="Century Gothic" w:hAnsi="Century Gothic" w:cs="Arial"/>
          <w:sz w:val="20"/>
          <w:szCs w:val="20"/>
          <w:lang w:val="en-US"/>
        </w:rPr>
        <w:t>. 3</w:t>
      </w:r>
      <w:r w:rsidR="00A048F3">
        <w:rPr>
          <w:rFonts w:ascii="Century Gothic" w:hAnsi="Century Gothic" w:cs="Arial"/>
          <w:sz w:val="20"/>
          <w:szCs w:val="20"/>
          <w:lang w:val="en-US"/>
        </w:rPr>
        <w:t xml:space="preserve"> Local monitors are implemented to check on air toxicity, </w:t>
      </w:r>
      <w:r w:rsidR="0046258E">
        <w:rPr>
          <w:rFonts w:ascii="Century Gothic" w:hAnsi="Century Gothic" w:cs="Arial"/>
          <w:sz w:val="20"/>
          <w:szCs w:val="20"/>
          <w:lang w:val="en-US"/>
        </w:rPr>
        <w:t>particulates and states that rural air pollution is as bad as motorway</w:t>
      </w:r>
      <w:r w:rsidR="002D5E7D">
        <w:rPr>
          <w:rFonts w:ascii="Century Gothic" w:hAnsi="Century Gothic" w:cs="Arial"/>
          <w:sz w:val="20"/>
          <w:szCs w:val="20"/>
          <w:lang w:val="en-US"/>
        </w:rPr>
        <w:t xml:space="preserve">s when there is low cloud and low wind. 4: Whether notices on such days can enforce a no use of wood and coal burning </w:t>
      </w:r>
      <w:r w:rsidR="005304B1">
        <w:rPr>
          <w:rFonts w:ascii="Century Gothic" w:hAnsi="Century Gothic" w:cs="Arial"/>
          <w:sz w:val="20"/>
          <w:szCs w:val="20"/>
          <w:lang w:val="en-US"/>
        </w:rPr>
        <w:t xml:space="preserve">fires and </w:t>
      </w:r>
      <w:r w:rsidR="00B423E6">
        <w:rPr>
          <w:rFonts w:ascii="Century Gothic" w:hAnsi="Century Gothic" w:cs="Arial"/>
          <w:sz w:val="20"/>
          <w:szCs w:val="20"/>
          <w:lang w:val="en-US"/>
        </w:rPr>
        <w:t>heating</w:t>
      </w:r>
      <w:r w:rsidR="005304B1">
        <w:rPr>
          <w:rFonts w:ascii="Century Gothic" w:hAnsi="Century Gothic" w:cs="Arial"/>
          <w:sz w:val="20"/>
          <w:szCs w:val="20"/>
          <w:lang w:val="en-US"/>
        </w:rPr>
        <w:t>.</w:t>
      </w:r>
    </w:p>
    <w:p w14:paraId="3C9D42BF" w14:textId="53988FEE" w:rsidR="005304B1" w:rsidRDefault="005304B1" w:rsidP="005A163B">
      <w:pPr>
        <w:spacing w:after="0" w:line="276" w:lineRule="auto"/>
        <w:rPr>
          <w:rFonts w:ascii="Century Gothic" w:hAnsi="Century Gothic" w:cs="Arial"/>
          <w:sz w:val="20"/>
          <w:szCs w:val="20"/>
          <w:lang w:val="en-US"/>
        </w:rPr>
      </w:pPr>
      <w:r>
        <w:rPr>
          <w:rFonts w:ascii="Century Gothic" w:hAnsi="Century Gothic" w:cs="Arial"/>
          <w:sz w:val="20"/>
          <w:szCs w:val="20"/>
          <w:lang w:val="en-US"/>
        </w:rPr>
        <w:br/>
        <w:t>Councillors thank the resident for their concerns and remind him that in rural communities wood burning, oil fired and coal burning heating are more common and can be some residents sole source for heating and hot water.</w:t>
      </w:r>
      <w:r w:rsidR="00B65AD0">
        <w:rPr>
          <w:rFonts w:ascii="Century Gothic" w:hAnsi="Century Gothic" w:cs="Arial"/>
          <w:sz w:val="20"/>
          <w:szCs w:val="20"/>
          <w:lang w:val="en-US"/>
        </w:rPr>
        <w:t xml:space="preserve"> Councillors ask the resident to write to the clerk with their concerns so that  further investigation can be undertaken, and representations to the district and county council can be made</w:t>
      </w:r>
      <w:r w:rsidR="00154883">
        <w:rPr>
          <w:rFonts w:ascii="Century Gothic" w:hAnsi="Century Gothic" w:cs="Arial"/>
          <w:sz w:val="20"/>
          <w:szCs w:val="20"/>
          <w:lang w:val="en-US"/>
        </w:rPr>
        <w:t xml:space="preserve"> Cllr G Scott suggests that the resident make contact with Cllr A Smith at Tendring District Council whose </w:t>
      </w:r>
      <w:r w:rsidR="00B423E6">
        <w:rPr>
          <w:rFonts w:ascii="Century Gothic" w:hAnsi="Century Gothic" w:cs="Arial"/>
          <w:sz w:val="20"/>
          <w:szCs w:val="20"/>
          <w:lang w:val="en-US"/>
        </w:rPr>
        <w:t>portfolio</w:t>
      </w:r>
      <w:r w:rsidR="00154883">
        <w:rPr>
          <w:rFonts w:ascii="Century Gothic" w:hAnsi="Century Gothic" w:cs="Arial"/>
          <w:sz w:val="20"/>
          <w:szCs w:val="20"/>
          <w:lang w:val="en-US"/>
        </w:rPr>
        <w:t xml:space="preserve"> is </w:t>
      </w:r>
      <w:r w:rsidR="00B423E6">
        <w:rPr>
          <w:rFonts w:ascii="Century Gothic" w:hAnsi="Century Gothic" w:cs="Arial"/>
          <w:sz w:val="20"/>
          <w:szCs w:val="20"/>
          <w:lang w:val="en-US"/>
        </w:rPr>
        <w:t>environmental</w:t>
      </w:r>
      <w:r w:rsidR="00154883">
        <w:rPr>
          <w:rFonts w:ascii="Century Gothic" w:hAnsi="Century Gothic" w:cs="Arial"/>
          <w:sz w:val="20"/>
          <w:szCs w:val="20"/>
          <w:lang w:val="en-US"/>
        </w:rPr>
        <w:t xml:space="preserve"> services</w:t>
      </w:r>
      <w:r w:rsidR="00B423E6">
        <w:rPr>
          <w:rFonts w:ascii="Century Gothic" w:hAnsi="Century Gothic" w:cs="Arial"/>
          <w:sz w:val="20"/>
          <w:szCs w:val="20"/>
          <w:lang w:val="en-US"/>
        </w:rPr>
        <w:t>.</w:t>
      </w:r>
    </w:p>
    <w:p w14:paraId="48CA9CA4" w14:textId="77777777" w:rsidR="00B423E6" w:rsidRDefault="00B423E6" w:rsidP="005A163B">
      <w:pPr>
        <w:spacing w:after="0" w:line="276" w:lineRule="auto"/>
        <w:rPr>
          <w:rFonts w:ascii="Century Gothic" w:hAnsi="Century Gothic" w:cs="Arial"/>
          <w:sz w:val="20"/>
          <w:szCs w:val="20"/>
          <w:lang w:val="en-US"/>
        </w:rPr>
      </w:pPr>
    </w:p>
    <w:p w14:paraId="23E50969" w14:textId="672A4377" w:rsidR="00B423E6" w:rsidRDefault="00B423E6" w:rsidP="005A163B">
      <w:pPr>
        <w:spacing w:after="0" w:line="276" w:lineRule="auto"/>
        <w:rPr>
          <w:rFonts w:ascii="Century Gothic" w:hAnsi="Century Gothic" w:cs="Arial"/>
          <w:sz w:val="20"/>
          <w:szCs w:val="20"/>
          <w:lang w:val="en-US"/>
        </w:rPr>
      </w:pPr>
      <w:r>
        <w:rPr>
          <w:rFonts w:ascii="Century Gothic" w:hAnsi="Century Gothic" w:cs="Arial"/>
          <w:sz w:val="20"/>
          <w:szCs w:val="20"/>
          <w:lang w:val="en-US"/>
        </w:rPr>
        <w:t>A second member of the public raises three points.</w:t>
      </w:r>
      <w:r>
        <w:rPr>
          <w:rFonts w:ascii="Century Gothic" w:hAnsi="Century Gothic" w:cs="Arial"/>
          <w:sz w:val="20"/>
          <w:szCs w:val="20"/>
          <w:lang w:val="en-US"/>
        </w:rPr>
        <w:br/>
        <w:t>1: Extra charges on excess weight of the wheelie bin. Would it be better value to order a bigger bin?</w:t>
      </w:r>
    </w:p>
    <w:p w14:paraId="35F9B983" w14:textId="499F6CC5" w:rsidR="00B423E6" w:rsidRPr="0055595D" w:rsidRDefault="00B423E6" w:rsidP="005A163B">
      <w:pPr>
        <w:spacing w:after="0" w:line="276" w:lineRule="auto"/>
        <w:rPr>
          <w:rFonts w:ascii="Century Gothic" w:hAnsi="Century Gothic" w:cs="Arial"/>
          <w:sz w:val="20"/>
          <w:szCs w:val="20"/>
          <w:lang w:val="en-US"/>
        </w:rPr>
      </w:pPr>
      <w:r>
        <w:rPr>
          <w:rFonts w:ascii="Century Gothic" w:hAnsi="Century Gothic" w:cs="Arial"/>
          <w:sz w:val="20"/>
          <w:szCs w:val="20"/>
          <w:lang w:val="en-US"/>
        </w:rPr>
        <w:t xml:space="preserve">The clerk responds that the excess charges are not unreasonable per kilo and are only charged if and when the bin is </w:t>
      </w:r>
      <w:proofErr w:type="spellStart"/>
      <w:r>
        <w:rPr>
          <w:rFonts w:ascii="Century Gothic" w:hAnsi="Century Gothic" w:cs="Arial"/>
          <w:sz w:val="20"/>
          <w:szCs w:val="20"/>
          <w:lang w:val="en-US"/>
        </w:rPr>
        <w:t>over weight</w:t>
      </w:r>
      <w:proofErr w:type="spellEnd"/>
      <w:r>
        <w:rPr>
          <w:rFonts w:ascii="Century Gothic" w:hAnsi="Century Gothic" w:cs="Arial"/>
          <w:sz w:val="20"/>
          <w:szCs w:val="20"/>
          <w:lang w:val="en-US"/>
        </w:rPr>
        <w:t>. The bin sizes are specific sizes and there is a significant jump in cost for the next size up. It is more cost effective to pay the excess charge as and when this occurs.</w:t>
      </w:r>
    </w:p>
    <w:p w14:paraId="57F5DCCA" w14:textId="77777777" w:rsidR="00B423E6" w:rsidRDefault="00B423E6" w:rsidP="005A163B">
      <w:pPr>
        <w:autoSpaceDE w:val="0"/>
        <w:autoSpaceDN w:val="0"/>
        <w:adjustRightInd w:val="0"/>
        <w:spacing w:after="0" w:line="276" w:lineRule="auto"/>
        <w:rPr>
          <w:rFonts w:ascii="Century Gothic" w:hAnsi="Century Gothic" w:cs="Century Gothic"/>
          <w:color w:val="000000"/>
          <w:sz w:val="20"/>
          <w:szCs w:val="20"/>
        </w:rPr>
      </w:pPr>
      <w:bookmarkStart w:id="0" w:name="_Hlk101959129"/>
    </w:p>
    <w:p w14:paraId="4216EA49" w14:textId="0426BECD" w:rsidR="00534B6C" w:rsidRDefault="00B423E6" w:rsidP="005A163B">
      <w:pPr>
        <w:autoSpaceDE w:val="0"/>
        <w:autoSpaceDN w:val="0"/>
        <w:adjustRightInd w:val="0"/>
        <w:spacing w:after="0" w:line="276" w:lineRule="auto"/>
        <w:rPr>
          <w:rFonts w:ascii="Century Gothic" w:hAnsi="Century Gothic" w:cs="Century Gothic"/>
          <w:color w:val="000000"/>
          <w:sz w:val="20"/>
          <w:szCs w:val="20"/>
        </w:rPr>
      </w:pPr>
      <w:r>
        <w:rPr>
          <w:rFonts w:ascii="Century Gothic" w:hAnsi="Century Gothic" w:cs="Century Gothic"/>
          <w:color w:val="000000"/>
          <w:sz w:val="20"/>
          <w:szCs w:val="20"/>
        </w:rPr>
        <w:t>2:</w:t>
      </w:r>
      <w:r w:rsidR="00534B6C">
        <w:rPr>
          <w:rFonts w:ascii="Century Gothic" w:hAnsi="Century Gothic" w:cs="Century Gothic"/>
          <w:color w:val="000000"/>
          <w:sz w:val="20"/>
          <w:szCs w:val="20"/>
        </w:rPr>
        <w:t xml:space="preserve"> </w:t>
      </w:r>
      <w:r w:rsidR="00636898">
        <w:rPr>
          <w:rFonts w:ascii="Century Gothic" w:hAnsi="Century Gothic" w:cs="Century Gothic"/>
          <w:color w:val="000000"/>
          <w:sz w:val="20"/>
          <w:szCs w:val="20"/>
        </w:rPr>
        <w:t>Makes a request for hedge cutting to take place on Heath Road.</w:t>
      </w:r>
    </w:p>
    <w:p w14:paraId="5B1565DE" w14:textId="133A63E4" w:rsidR="00B423E6" w:rsidRDefault="00534B6C" w:rsidP="005A163B">
      <w:pPr>
        <w:autoSpaceDE w:val="0"/>
        <w:autoSpaceDN w:val="0"/>
        <w:adjustRightInd w:val="0"/>
        <w:spacing w:after="0" w:line="276" w:lineRule="auto"/>
        <w:rPr>
          <w:rFonts w:ascii="Century Gothic" w:hAnsi="Century Gothic" w:cs="Century Gothic"/>
          <w:color w:val="000000"/>
          <w:sz w:val="20"/>
          <w:szCs w:val="20"/>
        </w:rPr>
      </w:pPr>
      <w:r>
        <w:rPr>
          <w:rFonts w:ascii="Century Gothic" w:hAnsi="Century Gothic" w:cs="Century Gothic"/>
          <w:color w:val="000000"/>
          <w:sz w:val="20"/>
          <w:szCs w:val="20"/>
        </w:rPr>
        <w:t>Is this something the Parish Council can look at as Essex County Council are not doing their part.</w:t>
      </w:r>
    </w:p>
    <w:p w14:paraId="4E68D633" w14:textId="77777777" w:rsidR="00F44DF4" w:rsidRDefault="00203074" w:rsidP="005A163B">
      <w:pPr>
        <w:autoSpaceDE w:val="0"/>
        <w:autoSpaceDN w:val="0"/>
        <w:adjustRightInd w:val="0"/>
        <w:spacing w:after="0" w:line="276" w:lineRule="auto"/>
        <w:rPr>
          <w:rFonts w:ascii="Century Gothic" w:hAnsi="Century Gothic" w:cs="Century Gothic"/>
          <w:color w:val="000000"/>
          <w:sz w:val="20"/>
          <w:szCs w:val="20"/>
        </w:rPr>
      </w:pPr>
      <w:r>
        <w:rPr>
          <w:rFonts w:ascii="Century Gothic" w:hAnsi="Century Gothic" w:cs="Century Gothic"/>
          <w:color w:val="000000"/>
          <w:sz w:val="20"/>
          <w:szCs w:val="20"/>
        </w:rPr>
        <w:t>He also mentions the issue with Little Acres on the B10927 and the hedgerow, ditch and weed management, asking if this is a</w:t>
      </w:r>
      <w:r w:rsidR="001D79F1">
        <w:rPr>
          <w:rFonts w:ascii="Century Gothic" w:hAnsi="Century Gothic" w:cs="Century Gothic"/>
          <w:color w:val="000000"/>
          <w:sz w:val="20"/>
          <w:szCs w:val="20"/>
        </w:rPr>
        <w:t xml:space="preserve"> Parish Council or Highways issue. </w:t>
      </w:r>
    </w:p>
    <w:p w14:paraId="1F23D614" w14:textId="77777777" w:rsidR="00F44DF4" w:rsidRDefault="00F44DF4" w:rsidP="005A163B">
      <w:pPr>
        <w:autoSpaceDE w:val="0"/>
        <w:autoSpaceDN w:val="0"/>
        <w:adjustRightInd w:val="0"/>
        <w:spacing w:after="0" w:line="276" w:lineRule="auto"/>
        <w:rPr>
          <w:rFonts w:ascii="Century Gothic" w:hAnsi="Century Gothic" w:cs="Century Gothic"/>
          <w:color w:val="000000"/>
          <w:sz w:val="20"/>
          <w:szCs w:val="20"/>
        </w:rPr>
      </w:pPr>
    </w:p>
    <w:p w14:paraId="3A9D0FB6" w14:textId="138337A3" w:rsidR="00203074" w:rsidRDefault="001D79F1" w:rsidP="005A163B">
      <w:pPr>
        <w:autoSpaceDE w:val="0"/>
        <w:autoSpaceDN w:val="0"/>
        <w:adjustRightInd w:val="0"/>
        <w:spacing w:after="0" w:line="276" w:lineRule="auto"/>
        <w:rPr>
          <w:rFonts w:ascii="Century Gothic" w:hAnsi="Century Gothic" w:cs="Century Gothic"/>
          <w:color w:val="000000"/>
          <w:sz w:val="20"/>
          <w:szCs w:val="20"/>
        </w:rPr>
      </w:pPr>
      <w:r>
        <w:rPr>
          <w:rFonts w:ascii="Century Gothic" w:hAnsi="Century Gothic" w:cs="Century Gothic"/>
          <w:color w:val="000000"/>
          <w:sz w:val="20"/>
          <w:szCs w:val="20"/>
        </w:rPr>
        <w:t>Cllrs clarify that the centre of the ditch to the highway is Essex County Councils responsibility, but that the residents of little acres are responsible for the hedge and to the centre of the drainage ditch. This was raise</w:t>
      </w:r>
      <w:r w:rsidR="00F44DF4">
        <w:rPr>
          <w:rFonts w:ascii="Century Gothic" w:hAnsi="Century Gothic" w:cs="Century Gothic"/>
          <w:color w:val="000000"/>
          <w:sz w:val="20"/>
          <w:szCs w:val="20"/>
        </w:rPr>
        <w:t>d</w:t>
      </w:r>
      <w:r>
        <w:rPr>
          <w:rFonts w:ascii="Century Gothic" w:hAnsi="Century Gothic" w:cs="Century Gothic"/>
          <w:color w:val="000000"/>
          <w:sz w:val="20"/>
          <w:szCs w:val="20"/>
        </w:rPr>
        <w:t xml:space="preserve"> by council at the time of the development</w:t>
      </w:r>
      <w:r w:rsidR="00F44DF4">
        <w:rPr>
          <w:rFonts w:ascii="Century Gothic" w:hAnsi="Century Gothic" w:cs="Century Gothic"/>
          <w:color w:val="000000"/>
          <w:sz w:val="20"/>
          <w:szCs w:val="20"/>
        </w:rPr>
        <w:t>.</w:t>
      </w:r>
      <w:r>
        <w:rPr>
          <w:rFonts w:ascii="Century Gothic" w:hAnsi="Century Gothic" w:cs="Century Gothic"/>
          <w:color w:val="000000"/>
          <w:sz w:val="20"/>
          <w:szCs w:val="20"/>
        </w:rPr>
        <w:t xml:space="preserve"> </w:t>
      </w:r>
      <w:r w:rsidR="00F44DF4">
        <w:rPr>
          <w:rFonts w:ascii="Century Gothic" w:hAnsi="Century Gothic" w:cs="Century Gothic"/>
          <w:color w:val="000000"/>
          <w:sz w:val="20"/>
          <w:szCs w:val="20"/>
        </w:rPr>
        <w:t>for the council to take over from the developer</w:t>
      </w:r>
      <w:r w:rsidR="000D64A5">
        <w:rPr>
          <w:rFonts w:ascii="Century Gothic" w:hAnsi="Century Gothic" w:cs="Century Gothic"/>
          <w:color w:val="000000"/>
          <w:sz w:val="20"/>
          <w:szCs w:val="20"/>
        </w:rPr>
        <w:t>,</w:t>
      </w:r>
      <w:r w:rsidR="00F44DF4">
        <w:rPr>
          <w:rFonts w:ascii="Century Gothic" w:hAnsi="Century Gothic" w:cs="Century Gothic"/>
          <w:color w:val="000000"/>
          <w:sz w:val="20"/>
          <w:szCs w:val="20"/>
        </w:rPr>
        <w:t xml:space="preserve"> but the developer sought an application that made the residents undertake the work</w:t>
      </w:r>
      <w:r w:rsidR="000D64A5">
        <w:rPr>
          <w:rFonts w:ascii="Century Gothic" w:hAnsi="Century Gothic" w:cs="Century Gothic"/>
          <w:color w:val="000000"/>
          <w:sz w:val="20"/>
          <w:szCs w:val="20"/>
        </w:rPr>
        <w:t xml:space="preserve"> themselves</w:t>
      </w:r>
      <w:r w:rsidR="00F44DF4">
        <w:rPr>
          <w:rFonts w:ascii="Century Gothic" w:hAnsi="Century Gothic" w:cs="Century Gothic"/>
          <w:color w:val="000000"/>
          <w:sz w:val="20"/>
          <w:szCs w:val="20"/>
        </w:rPr>
        <w:t>.</w:t>
      </w:r>
      <w:r w:rsidR="000D64A5">
        <w:rPr>
          <w:rFonts w:ascii="Century Gothic" w:hAnsi="Century Gothic" w:cs="Century Gothic"/>
          <w:color w:val="000000"/>
          <w:sz w:val="20"/>
          <w:szCs w:val="20"/>
        </w:rPr>
        <w:t xml:space="preserve"> It was foreseen that this would cause issues within the management committees members (formed of residents of little acres) and the </w:t>
      </w:r>
      <w:r w:rsidR="0088108F">
        <w:rPr>
          <w:rFonts w:ascii="Century Gothic" w:hAnsi="Century Gothic" w:cs="Century Gothic"/>
          <w:color w:val="000000"/>
          <w:sz w:val="20"/>
          <w:szCs w:val="20"/>
        </w:rPr>
        <w:t>P</w:t>
      </w:r>
      <w:r w:rsidR="000D64A5">
        <w:rPr>
          <w:rFonts w:ascii="Century Gothic" w:hAnsi="Century Gothic" w:cs="Century Gothic"/>
          <w:color w:val="000000"/>
          <w:sz w:val="20"/>
          <w:szCs w:val="20"/>
        </w:rPr>
        <w:t>arish Council</w:t>
      </w:r>
      <w:r w:rsidR="0088108F">
        <w:rPr>
          <w:rFonts w:ascii="Century Gothic" w:hAnsi="Century Gothic" w:cs="Century Gothic"/>
          <w:color w:val="000000"/>
          <w:sz w:val="20"/>
          <w:szCs w:val="20"/>
        </w:rPr>
        <w:t>, as it would not be done and is not the responsibility of the Parish Council. The resident states that this matter is to the detriment of the village and its safety and tidiness on the B1027.</w:t>
      </w:r>
    </w:p>
    <w:p w14:paraId="0A060EE7" w14:textId="77777777" w:rsidR="00534B6C" w:rsidRDefault="00534B6C" w:rsidP="005A163B">
      <w:pPr>
        <w:autoSpaceDE w:val="0"/>
        <w:autoSpaceDN w:val="0"/>
        <w:adjustRightInd w:val="0"/>
        <w:spacing w:after="0" w:line="276" w:lineRule="auto"/>
        <w:rPr>
          <w:rFonts w:ascii="Century Gothic" w:hAnsi="Century Gothic" w:cs="Century Gothic"/>
          <w:color w:val="000000"/>
          <w:sz w:val="20"/>
          <w:szCs w:val="20"/>
        </w:rPr>
      </w:pPr>
    </w:p>
    <w:p w14:paraId="4A01E405" w14:textId="3348D124" w:rsidR="00534B6C" w:rsidRDefault="00534B6C" w:rsidP="005A163B">
      <w:pPr>
        <w:autoSpaceDE w:val="0"/>
        <w:autoSpaceDN w:val="0"/>
        <w:adjustRightInd w:val="0"/>
        <w:spacing w:after="0" w:line="276" w:lineRule="auto"/>
        <w:rPr>
          <w:rFonts w:ascii="Century Gothic" w:hAnsi="Century Gothic" w:cs="Century Gothic"/>
          <w:color w:val="000000"/>
          <w:sz w:val="20"/>
          <w:szCs w:val="20"/>
        </w:rPr>
      </w:pPr>
      <w:r>
        <w:rPr>
          <w:rFonts w:ascii="Century Gothic" w:hAnsi="Century Gothic" w:cs="Century Gothic"/>
          <w:color w:val="000000"/>
          <w:sz w:val="20"/>
          <w:szCs w:val="20"/>
        </w:rPr>
        <w:t>3:</w:t>
      </w:r>
      <w:r w:rsidR="00252F01">
        <w:rPr>
          <w:rFonts w:ascii="Century Gothic" w:hAnsi="Century Gothic" w:cs="Century Gothic"/>
          <w:color w:val="000000"/>
          <w:sz w:val="20"/>
          <w:szCs w:val="20"/>
        </w:rPr>
        <w:t xml:space="preserve"> Asks if the District Councillors could make more reference to the things they do for Alresford in their report, which generally lists what committees they have attended rather than what they do to represent their village.</w:t>
      </w:r>
    </w:p>
    <w:p w14:paraId="22834762" w14:textId="77777777" w:rsidR="00E52A8F" w:rsidRDefault="00E52A8F" w:rsidP="005A163B">
      <w:pPr>
        <w:autoSpaceDE w:val="0"/>
        <w:autoSpaceDN w:val="0"/>
        <w:adjustRightInd w:val="0"/>
        <w:spacing w:after="0" w:line="276" w:lineRule="auto"/>
        <w:rPr>
          <w:rFonts w:ascii="Century Gothic" w:hAnsi="Century Gothic" w:cs="Century Gothic"/>
          <w:color w:val="000000"/>
          <w:sz w:val="20"/>
          <w:szCs w:val="20"/>
        </w:rPr>
      </w:pPr>
    </w:p>
    <w:p w14:paraId="7B205E8A" w14:textId="77777777" w:rsidR="008C5AC9" w:rsidRDefault="00E52A8F" w:rsidP="005A163B">
      <w:pPr>
        <w:autoSpaceDE w:val="0"/>
        <w:autoSpaceDN w:val="0"/>
        <w:adjustRightInd w:val="0"/>
        <w:spacing w:after="0" w:line="276" w:lineRule="auto"/>
        <w:rPr>
          <w:rFonts w:ascii="Century Gothic" w:hAnsi="Century Gothic" w:cs="Century Gothic"/>
          <w:color w:val="000000"/>
          <w:sz w:val="20"/>
          <w:szCs w:val="20"/>
        </w:rPr>
      </w:pPr>
      <w:r>
        <w:rPr>
          <w:rFonts w:ascii="Century Gothic" w:hAnsi="Century Gothic" w:cs="Century Gothic"/>
          <w:color w:val="000000"/>
          <w:sz w:val="20"/>
          <w:szCs w:val="20"/>
        </w:rPr>
        <w:t xml:space="preserve">A third </w:t>
      </w:r>
      <w:r w:rsidR="00433CAD">
        <w:rPr>
          <w:rFonts w:ascii="Century Gothic" w:hAnsi="Century Gothic" w:cs="Century Gothic"/>
          <w:color w:val="000000"/>
          <w:sz w:val="20"/>
          <w:szCs w:val="20"/>
        </w:rPr>
        <w:t>resident</w:t>
      </w:r>
      <w:r>
        <w:rPr>
          <w:rFonts w:ascii="Century Gothic" w:hAnsi="Century Gothic" w:cs="Century Gothic"/>
          <w:color w:val="000000"/>
          <w:sz w:val="20"/>
          <w:szCs w:val="20"/>
        </w:rPr>
        <w:t xml:space="preserve"> raises tw</w:t>
      </w:r>
      <w:r w:rsidR="00433CAD">
        <w:rPr>
          <w:rFonts w:ascii="Century Gothic" w:hAnsi="Century Gothic" w:cs="Century Gothic"/>
          <w:color w:val="000000"/>
          <w:sz w:val="20"/>
          <w:szCs w:val="20"/>
        </w:rPr>
        <w:t>o</w:t>
      </w:r>
      <w:r>
        <w:rPr>
          <w:rFonts w:ascii="Century Gothic" w:hAnsi="Century Gothic" w:cs="Century Gothic"/>
          <w:color w:val="000000"/>
          <w:sz w:val="20"/>
          <w:szCs w:val="20"/>
        </w:rPr>
        <w:t xml:space="preserve"> issues. Asks for an update on how long the diversion over </w:t>
      </w:r>
      <w:r w:rsidR="00433CAD">
        <w:rPr>
          <w:rFonts w:ascii="Century Gothic" w:hAnsi="Century Gothic" w:cs="Century Gothic"/>
          <w:color w:val="000000"/>
          <w:sz w:val="20"/>
          <w:szCs w:val="20"/>
        </w:rPr>
        <w:t>“Alresford Viaduct” will be in place. Will the work be done and can a representation be made as the diversions are having an adverse effect day and night on the residents of Coach and Station Roads.</w:t>
      </w:r>
      <w:r w:rsidR="008C5AC9">
        <w:rPr>
          <w:rFonts w:ascii="Century Gothic" w:hAnsi="Century Gothic" w:cs="Century Gothic"/>
          <w:color w:val="000000"/>
          <w:sz w:val="20"/>
          <w:szCs w:val="20"/>
        </w:rPr>
        <w:t xml:space="preserve"> </w:t>
      </w:r>
    </w:p>
    <w:p w14:paraId="028E82CE" w14:textId="4E916BD4" w:rsidR="00E52A8F" w:rsidRDefault="008C5AC9" w:rsidP="005A163B">
      <w:pPr>
        <w:autoSpaceDE w:val="0"/>
        <w:autoSpaceDN w:val="0"/>
        <w:adjustRightInd w:val="0"/>
        <w:spacing w:after="0" w:line="276" w:lineRule="auto"/>
        <w:rPr>
          <w:rFonts w:ascii="Century Gothic" w:hAnsi="Century Gothic" w:cs="Century Gothic"/>
          <w:color w:val="000000"/>
          <w:sz w:val="20"/>
          <w:szCs w:val="20"/>
        </w:rPr>
      </w:pPr>
      <w:r>
        <w:rPr>
          <w:rFonts w:ascii="Century Gothic" w:hAnsi="Century Gothic" w:cs="Century Gothic"/>
          <w:color w:val="000000"/>
          <w:sz w:val="20"/>
          <w:szCs w:val="20"/>
        </w:rPr>
        <w:t xml:space="preserve">They also ask that the bells over the crossing on Coach road be repaired and </w:t>
      </w:r>
      <w:r w:rsidR="00941667">
        <w:rPr>
          <w:rFonts w:ascii="Century Gothic" w:hAnsi="Century Gothic" w:cs="Century Gothic"/>
          <w:color w:val="000000"/>
          <w:sz w:val="20"/>
          <w:szCs w:val="20"/>
        </w:rPr>
        <w:t>network rail are informed of the damage being done to their warning system.</w:t>
      </w:r>
    </w:p>
    <w:p w14:paraId="0671641C" w14:textId="7D881792" w:rsidR="00941667" w:rsidRDefault="00941667" w:rsidP="005A163B">
      <w:pPr>
        <w:autoSpaceDE w:val="0"/>
        <w:autoSpaceDN w:val="0"/>
        <w:adjustRightInd w:val="0"/>
        <w:spacing w:after="0" w:line="276" w:lineRule="auto"/>
        <w:rPr>
          <w:rFonts w:ascii="Century Gothic" w:hAnsi="Century Gothic" w:cs="Century Gothic"/>
          <w:color w:val="000000"/>
          <w:sz w:val="20"/>
          <w:szCs w:val="20"/>
        </w:rPr>
      </w:pPr>
      <w:r>
        <w:rPr>
          <w:rFonts w:ascii="Century Gothic" w:hAnsi="Century Gothic" w:cs="Century Gothic"/>
          <w:color w:val="000000"/>
          <w:sz w:val="20"/>
          <w:szCs w:val="20"/>
        </w:rPr>
        <w:lastRenderedPageBreak/>
        <w:t xml:space="preserve">Cllrs respond and </w:t>
      </w:r>
      <w:r w:rsidR="0031621A">
        <w:rPr>
          <w:rFonts w:ascii="Century Gothic" w:hAnsi="Century Gothic" w:cs="Century Gothic"/>
          <w:color w:val="000000"/>
          <w:sz w:val="20"/>
          <w:szCs w:val="20"/>
        </w:rPr>
        <w:t>acknowledge</w:t>
      </w:r>
      <w:r>
        <w:rPr>
          <w:rFonts w:ascii="Century Gothic" w:hAnsi="Century Gothic" w:cs="Century Gothic"/>
          <w:color w:val="000000"/>
          <w:sz w:val="20"/>
          <w:szCs w:val="20"/>
        </w:rPr>
        <w:t xml:space="preserve"> the </w:t>
      </w:r>
      <w:r w:rsidR="0031621A">
        <w:rPr>
          <w:rFonts w:ascii="Century Gothic" w:hAnsi="Century Gothic" w:cs="Century Gothic"/>
          <w:color w:val="000000"/>
          <w:sz w:val="20"/>
          <w:szCs w:val="20"/>
        </w:rPr>
        <w:t>concerns.</w:t>
      </w:r>
    </w:p>
    <w:p w14:paraId="2F460326" w14:textId="77777777" w:rsidR="00321A7E" w:rsidRDefault="00321A7E" w:rsidP="005A163B">
      <w:pPr>
        <w:autoSpaceDE w:val="0"/>
        <w:autoSpaceDN w:val="0"/>
        <w:adjustRightInd w:val="0"/>
        <w:spacing w:after="0" w:line="276" w:lineRule="auto"/>
        <w:rPr>
          <w:rFonts w:ascii="Century Gothic" w:hAnsi="Century Gothic" w:cs="Century Gothic"/>
          <w:color w:val="000000"/>
          <w:sz w:val="20"/>
          <w:szCs w:val="20"/>
        </w:rPr>
      </w:pPr>
    </w:p>
    <w:p w14:paraId="38D0D25C" w14:textId="66AAB393" w:rsidR="00321A7E" w:rsidRDefault="00321A7E" w:rsidP="005A163B">
      <w:pPr>
        <w:autoSpaceDE w:val="0"/>
        <w:autoSpaceDN w:val="0"/>
        <w:adjustRightInd w:val="0"/>
        <w:spacing w:after="0" w:line="276" w:lineRule="auto"/>
        <w:rPr>
          <w:rFonts w:ascii="Century Gothic" w:hAnsi="Century Gothic" w:cs="Century Gothic"/>
          <w:color w:val="000000"/>
          <w:sz w:val="20"/>
          <w:szCs w:val="20"/>
        </w:rPr>
      </w:pPr>
      <w:r>
        <w:rPr>
          <w:rFonts w:ascii="Century Gothic" w:hAnsi="Century Gothic" w:cs="Century Gothic"/>
          <w:color w:val="000000"/>
          <w:sz w:val="20"/>
          <w:szCs w:val="20"/>
        </w:rPr>
        <w:t>Finally another resident makes a comment for all to be aware and vigilant of scams in the village.</w:t>
      </w:r>
      <w:r w:rsidR="005A2A2E">
        <w:rPr>
          <w:rFonts w:ascii="Century Gothic" w:hAnsi="Century Gothic" w:cs="Century Gothic"/>
          <w:color w:val="000000"/>
          <w:sz w:val="20"/>
          <w:szCs w:val="20"/>
        </w:rPr>
        <w:t xml:space="preserve"> There have been individuals in high visibility equipment with hard hats and buckets purporting </w:t>
      </w:r>
      <w:proofErr w:type="spellStart"/>
      <w:r w:rsidR="005A2A2E">
        <w:rPr>
          <w:rFonts w:ascii="Century Gothic" w:hAnsi="Century Gothic" w:cs="Century Gothic"/>
          <w:color w:val="000000"/>
          <w:sz w:val="20"/>
          <w:szCs w:val="20"/>
        </w:rPr>
        <w:t>tyo</w:t>
      </w:r>
      <w:proofErr w:type="spellEnd"/>
      <w:r w:rsidR="005A2A2E">
        <w:rPr>
          <w:rFonts w:ascii="Century Gothic" w:hAnsi="Century Gothic" w:cs="Century Gothic"/>
          <w:color w:val="000000"/>
          <w:sz w:val="20"/>
          <w:szCs w:val="20"/>
        </w:rPr>
        <w:t xml:space="preserve"> be front he water company. Cllrs agree that [people should remain cautious and ask for ID at all junctures of stra</w:t>
      </w:r>
      <w:r w:rsidR="000C676B">
        <w:rPr>
          <w:rFonts w:ascii="Century Gothic" w:hAnsi="Century Gothic" w:cs="Century Gothic"/>
          <w:color w:val="000000"/>
          <w:sz w:val="20"/>
          <w:szCs w:val="20"/>
        </w:rPr>
        <w:t>nger approaching their residences.</w:t>
      </w:r>
    </w:p>
    <w:p w14:paraId="55664C66" w14:textId="77777777" w:rsidR="000C676B" w:rsidRDefault="000C676B" w:rsidP="005A163B">
      <w:pPr>
        <w:autoSpaceDE w:val="0"/>
        <w:autoSpaceDN w:val="0"/>
        <w:adjustRightInd w:val="0"/>
        <w:spacing w:after="0" w:line="276" w:lineRule="auto"/>
        <w:rPr>
          <w:rFonts w:ascii="Century Gothic" w:hAnsi="Century Gothic" w:cs="Century Gothic"/>
          <w:color w:val="000000"/>
          <w:sz w:val="20"/>
          <w:szCs w:val="20"/>
        </w:rPr>
      </w:pPr>
    </w:p>
    <w:p w14:paraId="6A28DA1E" w14:textId="65C0807A" w:rsidR="000C676B" w:rsidRDefault="000C676B" w:rsidP="005A163B">
      <w:pPr>
        <w:autoSpaceDE w:val="0"/>
        <w:autoSpaceDN w:val="0"/>
        <w:adjustRightInd w:val="0"/>
        <w:spacing w:after="0" w:line="276" w:lineRule="auto"/>
        <w:rPr>
          <w:rFonts w:ascii="Century Gothic" w:hAnsi="Century Gothic" w:cs="Century Gothic"/>
          <w:color w:val="000000"/>
          <w:sz w:val="20"/>
          <w:szCs w:val="20"/>
        </w:rPr>
      </w:pPr>
      <w:r>
        <w:rPr>
          <w:rFonts w:ascii="Century Gothic" w:hAnsi="Century Gothic" w:cs="Century Gothic"/>
          <w:color w:val="000000"/>
          <w:sz w:val="20"/>
          <w:szCs w:val="20"/>
        </w:rPr>
        <w:t>The forum is closed at 19.50hrs</w:t>
      </w:r>
    </w:p>
    <w:p w14:paraId="7B08949E" w14:textId="77777777" w:rsidR="00534B6C" w:rsidRPr="0055595D" w:rsidRDefault="00534B6C" w:rsidP="005A163B">
      <w:pPr>
        <w:autoSpaceDE w:val="0"/>
        <w:autoSpaceDN w:val="0"/>
        <w:adjustRightInd w:val="0"/>
        <w:spacing w:after="0" w:line="276" w:lineRule="auto"/>
        <w:rPr>
          <w:rFonts w:ascii="Century Gothic" w:hAnsi="Century Gothic" w:cs="Century Gothic"/>
          <w:color w:val="000000"/>
          <w:sz w:val="20"/>
          <w:szCs w:val="20"/>
        </w:rPr>
      </w:pPr>
    </w:p>
    <w:p w14:paraId="54BDCBBA" w14:textId="77777777" w:rsidR="00A925A7" w:rsidRDefault="00A217AB" w:rsidP="000F6BCC">
      <w:pPr>
        <w:spacing w:line="276" w:lineRule="auto"/>
        <w:rPr>
          <w:rFonts w:ascii="Century Gothic" w:hAnsi="Century Gothic" w:cs="Arial"/>
          <w:sz w:val="20"/>
          <w:szCs w:val="20"/>
          <w:lang w:val="en-US"/>
        </w:rPr>
      </w:pPr>
      <w:r w:rsidRPr="00971681">
        <w:rPr>
          <w:rFonts w:ascii="Century Gothic" w:hAnsi="Century Gothic" w:cs="Arial"/>
          <w:b/>
          <w:sz w:val="20"/>
          <w:szCs w:val="20"/>
        </w:rPr>
        <w:t>1</w:t>
      </w:r>
      <w:r w:rsidR="000D54F9">
        <w:rPr>
          <w:rFonts w:ascii="Century Gothic" w:hAnsi="Century Gothic" w:cs="Arial"/>
          <w:b/>
          <w:sz w:val="20"/>
          <w:szCs w:val="20"/>
        </w:rPr>
        <w:t>1</w:t>
      </w:r>
      <w:r w:rsidR="00110623" w:rsidRPr="00971681">
        <w:rPr>
          <w:rFonts w:ascii="Century Gothic" w:hAnsi="Century Gothic" w:cs="Arial"/>
          <w:b/>
          <w:sz w:val="20"/>
          <w:szCs w:val="20"/>
        </w:rPr>
        <w:t>.2</w:t>
      </w:r>
      <w:r w:rsidR="0045709D" w:rsidRPr="00971681">
        <w:rPr>
          <w:rFonts w:ascii="Century Gothic" w:hAnsi="Century Gothic" w:cs="Arial"/>
          <w:b/>
          <w:sz w:val="20"/>
          <w:szCs w:val="20"/>
        </w:rPr>
        <w:t>4</w:t>
      </w:r>
      <w:bookmarkEnd w:id="0"/>
      <w:r w:rsidR="007B42DB">
        <w:rPr>
          <w:rFonts w:ascii="Century Gothic" w:hAnsi="Century Gothic" w:cs="Arial"/>
          <w:b/>
          <w:sz w:val="20"/>
          <w:szCs w:val="20"/>
        </w:rPr>
        <w:t xml:space="preserve"> 213</w:t>
      </w:r>
      <w:r w:rsidR="00110623" w:rsidRPr="00971681">
        <w:rPr>
          <w:rFonts w:ascii="Century Gothic" w:hAnsi="Century Gothic" w:cs="Arial"/>
          <w:b/>
          <w:sz w:val="20"/>
          <w:szCs w:val="20"/>
          <w:lang w:val="en-US"/>
        </w:rPr>
        <w:tab/>
      </w:r>
      <w:r w:rsidR="000F6BCC" w:rsidRPr="0055595D">
        <w:rPr>
          <w:rFonts w:ascii="Century Gothic" w:hAnsi="Century Gothic" w:cs="Arial"/>
          <w:b/>
          <w:sz w:val="20"/>
          <w:szCs w:val="20"/>
          <w:lang w:val="en-US"/>
        </w:rPr>
        <w:t>Finance Matters.</w:t>
      </w:r>
      <w:r w:rsidR="000F6BCC" w:rsidRPr="0055595D">
        <w:rPr>
          <w:rFonts w:ascii="Century Gothic" w:hAnsi="Century Gothic" w:cs="Arial"/>
          <w:sz w:val="20"/>
          <w:szCs w:val="20"/>
          <w:lang w:val="en-US"/>
        </w:rPr>
        <w:tab/>
      </w:r>
      <w:r w:rsidR="002975C4">
        <w:rPr>
          <w:rFonts w:ascii="Century Gothic" w:hAnsi="Century Gothic" w:cs="Arial"/>
          <w:sz w:val="20"/>
          <w:szCs w:val="20"/>
          <w:lang w:val="en-US"/>
        </w:rPr>
        <w:t>Octo</w:t>
      </w:r>
      <w:r w:rsidR="000F6BCC">
        <w:rPr>
          <w:rFonts w:ascii="Century Gothic" w:hAnsi="Century Gothic" w:cs="Arial"/>
          <w:sz w:val="20"/>
          <w:szCs w:val="20"/>
          <w:lang w:val="en-US"/>
        </w:rPr>
        <w:t>ber fi</w:t>
      </w:r>
      <w:r w:rsidR="000F6BCC" w:rsidRPr="0055595D">
        <w:rPr>
          <w:rFonts w:ascii="Century Gothic" w:hAnsi="Century Gothic" w:cs="Arial"/>
          <w:sz w:val="20"/>
          <w:szCs w:val="20"/>
          <w:lang w:val="en-US"/>
        </w:rPr>
        <w:t xml:space="preserve">nance </w:t>
      </w:r>
      <w:r w:rsidR="000F6BCC">
        <w:rPr>
          <w:rFonts w:ascii="Century Gothic" w:hAnsi="Century Gothic" w:cs="Arial"/>
          <w:sz w:val="20"/>
          <w:szCs w:val="20"/>
          <w:lang w:val="en-US"/>
        </w:rPr>
        <w:t>r</w:t>
      </w:r>
      <w:r w:rsidR="000F6BCC" w:rsidRPr="0055595D">
        <w:rPr>
          <w:rFonts w:ascii="Century Gothic" w:hAnsi="Century Gothic" w:cs="Arial"/>
          <w:sz w:val="20"/>
          <w:szCs w:val="20"/>
          <w:lang w:val="en-US"/>
        </w:rPr>
        <w:t>epor</w:t>
      </w:r>
      <w:r w:rsidR="000F6BCC">
        <w:rPr>
          <w:rFonts w:ascii="Century Gothic" w:hAnsi="Century Gothic" w:cs="Arial"/>
          <w:sz w:val="20"/>
          <w:szCs w:val="20"/>
          <w:lang w:val="en-US"/>
        </w:rPr>
        <w:t>t</w:t>
      </w:r>
      <w:r w:rsidR="000F6BCC" w:rsidRPr="0055595D">
        <w:rPr>
          <w:rFonts w:ascii="Century Gothic" w:hAnsi="Century Gothic" w:cs="Arial"/>
          <w:sz w:val="20"/>
          <w:szCs w:val="20"/>
          <w:lang w:val="en-US"/>
        </w:rPr>
        <w:t xml:space="preserve"> - Council to review and approve.</w:t>
      </w:r>
      <w:r w:rsidR="00F72F59">
        <w:rPr>
          <w:rFonts w:ascii="Century Gothic" w:hAnsi="Century Gothic" w:cs="Arial"/>
          <w:sz w:val="20"/>
          <w:szCs w:val="20"/>
          <w:lang w:val="en-US"/>
        </w:rPr>
        <w:t xml:space="preserve"> </w:t>
      </w:r>
    </w:p>
    <w:p w14:paraId="2643EE1F" w14:textId="77777777" w:rsidR="00651F28" w:rsidRDefault="00A925A7" w:rsidP="000F6BCC">
      <w:pPr>
        <w:spacing w:line="276" w:lineRule="auto"/>
        <w:rPr>
          <w:rFonts w:ascii="Century Gothic" w:hAnsi="Century Gothic" w:cs="Arial"/>
          <w:sz w:val="20"/>
          <w:szCs w:val="20"/>
          <w:lang w:val="en-US"/>
        </w:rPr>
      </w:pPr>
      <w:r>
        <w:rPr>
          <w:rFonts w:ascii="Century Gothic" w:hAnsi="Century Gothic" w:cs="Arial"/>
          <w:sz w:val="20"/>
          <w:szCs w:val="20"/>
          <w:lang w:val="en-US"/>
        </w:rPr>
        <w:t xml:space="preserve">The clerk reports a tranche of income from </w:t>
      </w:r>
      <w:r w:rsidR="0012715E">
        <w:rPr>
          <w:rFonts w:ascii="Century Gothic" w:hAnsi="Century Gothic" w:cs="Arial"/>
          <w:sz w:val="20"/>
          <w:szCs w:val="20"/>
          <w:lang w:val="en-US"/>
        </w:rPr>
        <w:t>r</w:t>
      </w:r>
      <w:r>
        <w:rPr>
          <w:rFonts w:ascii="Century Gothic" w:hAnsi="Century Gothic" w:cs="Arial"/>
          <w:sz w:val="20"/>
          <w:szCs w:val="20"/>
          <w:lang w:val="en-US"/>
        </w:rPr>
        <w:t>ecycling</w:t>
      </w:r>
      <w:r w:rsidR="00651F28">
        <w:rPr>
          <w:rFonts w:ascii="Century Gothic" w:hAnsi="Century Gothic" w:cs="Arial"/>
          <w:sz w:val="20"/>
          <w:szCs w:val="20"/>
          <w:lang w:val="en-US"/>
        </w:rPr>
        <w:t xml:space="preserve"> credits</w:t>
      </w:r>
      <w:r w:rsidR="00C06C72">
        <w:rPr>
          <w:rFonts w:ascii="Century Gothic" w:hAnsi="Century Gothic" w:cs="Arial"/>
          <w:sz w:val="20"/>
          <w:szCs w:val="20"/>
          <w:lang w:val="en-US"/>
        </w:rPr>
        <w:t xml:space="preserve">. </w:t>
      </w:r>
    </w:p>
    <w:p w14:paraId="229CF62C" w14:textId="14006699" w:rsidR="00A925A7" w:rsidRDefault="00C06C72" w:rsidP="000F6BCC">
      <w:pPr>
        <w:spacing w:line="276" w:lineRule="auto"/>
        <w:rPr>
          <w:rFonts w:ascii="Century Gothic" w:hAnsi="Century Gothic" w:cs="Arial"/>
          <w:sz w:val="20"/>
          <w:szCs w:val="20"/>
          <w:lang w:val="en-US"/>
        </w:rPr>
      </w:pPr>
      <w:r>
        <w:rPr>
          <w:rFonts w:ascii="Century Gothic" w:hAnsi="Century Gothic" w:cs="Arial"/>
          <w:sz w:val="20"/>
          <w:szCs w:val="20"/>
          <w:lang w:val="en-US"/>
        </w:rPr>
        <w:t xml:space="preserve">The chairman </w:t>
      </w:r>
      <w:r w:rsidR="00651F28">
        <w:rPr>
          <w:rFonts w:ascii="Century Gothic" w:hAnsi="Century Gothic" w:cs="Arial"/>
          <w:sz w:val="20"/>
          <w:szCs w:val="20"/>
          <w:lang w:val="en-US"/>
        </w:rPr>
        <w:t>states that council have received a payment of precept</w:t>
      </w:r>
      <w:r w:rsidR="00A42606">
        <w:rPr>
          <w:rFonts w:ascii="Century Gothic" w:hAnsi="Century Gothic" w:cs="Arial"/>
          <w:sz w:val="20"/>
          <w:szCs w:val="20"/>
          <w:lang w:val="en-US"/>
        </w:rPr>
        <w:t xml:space="preserve"> monies from the District Council</w:t>
      </w:r>
      <w:r w:rsidR="00651F28">
        <w:rPr>
          <w:rFonts w:ascii="Century Gothic" w:hAnsi="Century Gothic" w:cs="Arial"/>
          <w:sz w:val="20"/>
          <w:szCs w:val="20"/>
          <w:lang w:val="en-US"/>
        </w:rPr>
        <w:t xml:space="preserve">. </w:t>
      </w:r>
    </w:p>
    <w:p w14:paraId="1BEF8829" w14:textId="424B6E3B" w:rsidR="002975C4" w:rsidRDefault="00F72F59" w:rsidP="000F6BCC">
      <w:pPr>
        <w:spacing w:line="276" w:lineRule="auto"/>
        <w:rPr>
          <w:rFonts w:ascii="Century Gothic" w:hAnsi="Century Gothic" w:cs="Arial"/>
          <w:sz w:val="20"/>
          <w:szCs w:val="20"/>
          <w:lang w:val="en-US"/>
        </w:rPr>
      </w:pPr>
      <w:r>
        <w:rPr>
          <w:rFonts w:ascii="Century Gothic" w:hAnsi="Century Gothic" w:cs="Arial"/>
          <w:sz w:val="20"/>
          <w:szCs w:val="20"/>
          <w:lang w:val="en-US"/>
        </w:rPr>
        <w:t xml:space="preserve">Proposed to accept the Finance Report: Cllr </w:t>
      </w:r>
      <w:r w:rsidR="00A925A7">
        <w:rPr>
          <w:rFonts w:ascii="Century Gothic" w:hAnsi="Century Gothic" w:cs="Arial"/>
          <w:sz w:val="20"/>
          <w:szCs w:val="20"/>
          <w:lang w:val="en-US"/>
        </w:rPr>
        <w:t>J Claremont Brown, Seconded Cllr V Dalzell, Carried</w:t>
      </w:r>
    </w:p>
    <w:p w14:paraId="23EF8689" w14:textId="729E729A" w:rsidR="00596809" w:rsidRDefault="00596809" w:rsidP="000F6BCC">
      <w:pPr>
        <w:spacing w:line="276" w:lineRule="auto"/>
        <w:rPr>
          <w:rFonts w:ascii="Century Gothic" w:hAnsi="Century Gothic" w:cs="Arial"/>
          <w:sz w:val="20"/>
          <w:szCs w:val="20"/>
          <w:lang w:val="en-US"/>
        </w:rPr>
      </w:pPr>
      <w:r w:rsidRPr="00971681">
        <w:rPr>
          <w:rFonts w:ascii="Century Gothic" w:hAnsi="Century Gothic" w:cs="Arial"/>
          <w:b/>
          <w:sz w:val="20"/>
          <w:szCs w:val="20"/>
        </w:rPr>
        <w:t>1</w:t>
      </w:r>
      <w:r>
        <w:rPr>
          <w:rFonts w:ascii="Century Gothic" w:hAnsi="Century Gothic" w:cs="Arial"/>
          <w:b/>
          <w:sz w:val="20"/>
          <w:szCs w:val="20"/>
        </w:rPr>
        <w:t>1</w:t>
      </w:r>
      <w:r w:rsidRPr="00971681">
        <w:rPr>
          <w:rFonts w:ascii="Century Gothic" w:hAnsi="Century Gothic" w:cs="Arial"/>
          <w:b/>
          <w:sz w:val="20"/>
          <w:szCs w:val="20"/>
        </w:rPr>
        <w:t>.24</w:t>
      </w:r>
      <w:r>
        <w:rPr>
          <w:rFonts w:ascii="Century Gothic" w:hAnsi="Century Gothic" w:cs="Arial"/>
          <w:b/>
          <w:sz w:val="20"/>
          <w:szCs w:val="20"/>
        </w:rPr>
        <w:t xml:space="preserve"> 214</w:t>
      </w:r>
      <w:r w:rsidRPr="00971681">
        <w:rPr>
          <w:rFonts w:ascii="Century Gothic" w:hAnsi="Century Gothic" w:cs="Arial"/>
          <w:b/>
          <w:sz w:val="20"/>
          <w:szCs w:val="20"/>
          <w:lang w:val="en-US"/>
        </w:rPr>
        <w:tab/>
      </w:r>
      <w:r w:rsidRPr="0055595D">
        <w:rPr>
          <w:rFonts w:ascii="Century Gothic" w:hAnsi="Century Gothic" w:cs="Arial"/>
          <w:b/>
          <w:sz w:val="20"/>
          <w:szCs w:val="20"/>
          <w:lang w:val="en-US"/>
        </w:rPr>
        <w:t xml:space="preserve">Finance </w:t>
      </w:r>
      <w:r>
        <w:rPr>
          <w:rFonts w:ascii="Century Gothic" w:hAnsi="Century Gothic" w:cs="Arial"/>
          <w:b/>
          <w:sz w:val="20"/>
          <w:szCs w:val="20"/>
          <w:lang w:val="en-US"/>
        </w:rPr>
        <w:t>Committee Report</w:t>
      </w:r>
      <w:r w:rsidRPr="0055595D">
        <w:rPr>
          <w:rFonts w:ascii="Century Gothic" w:hAnsi="Century Gothic" w:cs="Arial"/>
          <w:sz w:val="20"/>
          <w:szCs w:val="20"/>
          <w:lang w:val="en-US"/>
        </w:rPr>
        <w:tab/>
      </w:r>
      <w:r>
        <w:rPr>
          <w:rFonts w:ascii="Century Gothic" w:hAnsi="Century Gothic" w:cs="Arial"/>
          <w:sz w:val="20"/>
          <w:szCs w:val="20"/>
          <w:lang w:val="en-US"/>
        </w:rPr>
        <w:t xml:space="preserve">Initial report on finance committee meeting </w:t>
      </w:r>
      <w:r w:rsidR="00B8200D">
        <w:rPr>
          <w:rFonts w:ascii="Century Gothic" w:hAnsi="Century Gothic" w:cs="Arial"/>
          <w:sz w:val="20"/>
          <w:szCs w:val="20"/>
          <w:lang w:val="en-US"/>
        </w:rPr>
        <w:t>and recommendations on setting the 2025/26 budget and precept</w:t>
      </w:r>
      <w:r w:rsidRPr="0055595D">
        <w:rPr>
          <w:rFonts w:ascii="Century Gothic" w:hAnsi="Century Gothic" w:cs="Arial"/>
          <w:sz w:val="20"/>
          <w:szCs w:val="20"/>
          <w:lang w:val="en-US"/>
        </w:rPr>
        <w:t>.</w:t>
      </w:r>
      <w:r w:rsidR="0012715E">
        <w:rPr>
          <w:rFonts w:ascii="Century Gothic" w:hAnsi="Century Gothic" w:cs="Arial"/>
          <w:sz w:val="20"/>
          <w:szCs w:val="20"/>
          <w:lang w:val="en-US"/>
        </w:rPr>
        <w:t xml:space="preserve"> Cllr F Belgrove reports. He states that the draft budget for 25/26</w:t>
      </w:r>
      <w:r w:rsidR="00C06C72">
        <w:rPr>
          <w:rFonts w:ascii="Century Gothic" w:hAnsi="Century Gothic" w:cs="Arial"/>
          <w:sz w:val="20"/>
          <w:szCs w:val="20"/>
          <w:lang w:val="en-US"/>
        </w:rPr>
        <w:t xml:space="preserve"> sees an increase and the precept is likely to be increased, but it will be </w:t>
      </w:r>
      <w:proofErr w:type="spellStart"/>
      <w:r w:rsidR="00C06C72">
        <w:rPr>
          <w:rFonts w:ascii="Century Gothic" w:hAnsi="Century Gothic" w:cs="Arial"/>
          <w:sz w:val="20"/>
          <w:szCs w:val="20"/>
          <w:lang w:val="en-US"/>
        </w:rPr>
        <w:t>minimised</w:t>
      </w:r>
      <w:proofErr w:type="spellEnd"/>
      <w:r w:rsidR="00C06C72">
        <w:rPr>
          <w:rFonts w:ascii="Century Gothic" w:hAnsi="Century Gothic" w:cs="Arial"/>
          <w:sz w:val="20"/>
          <w:szCs w:val="20"/>
          <w:lang w:val="en-US"/>
        </w:rPr>
        <w:t xml:space="preserve"> </w:t>
      </w:r>
      <w:r w:rsidR="00A42606">
        <w:rPr>
          <w:rFonts w:ascii="Century Gothic" w:hAnsi="Century Gothic" w:cs="Arial"/>
          <w:sz w:val="20"/>
          <w:szCs w:val="20"/>
          <w:lang w:val="en-US"/>
        </w:rPr>
        <w:t xml:space="preserve">wherever possible as the tax base will have increased. Next meeting set for </w:t>
      </w:r>
      <w:r w:rsidR="009F692B">
        <w:rPr>
          <w:rFonts w:ascii="Century Gothic" w:hAnsi="Century Gothic" w:cs="Arial"/>
          <w:sz w:val="20"/>
          <w:szCs w:val="20"/>
          <w:lang w:val="en-US"/>
        </w:rPr>
        <w:t>December after taxbase is announced.</w:t>
      </w:r>
    </w:p>
    <w:p w14:paraId="4A52F22A" w14:textId="60537045" w:rsidR="00782204" w:rsidRDefault="00971681" w:rsidP="00BA136F">
      <w:pPr>
        <w:spacing w:line="276" w:lineRule="auto"/>
        <w:rPr>
          <w:rFonts w:ascii="Century Gothic" w:hAnsi="Century Gothic" w:cs="Arial"/>
          <w:b/>
          <w:sz w:val="20"/>
          <w:szCs w:val="20"/>
          <w:lang w:val="en-US"/>
        </w:rPr>
      </w:pPr>
      <w:r>
        <w:rPr>
          <w:rFonts w:ascii="Century Gothic" w:hAnsi="Century Gothic" w:cs="Arial"/>
          <w:b/>
          <w:sz w:val="20"/>
          <w:szCs w:val="20"/>
          <w:lang w:val="en-US"/>
        </w:rPr>
        <w:t>1</w:t>
      </w:r>
      <w:r w:rsidR="000D54F9">
        <w:rPr>
          <w:rFonts w:ascii="Century Gothic" w:hAnsi="Century Gothic" w:cs="Arial"/>
          <w:b/>
          <w:sz w:val="20"/>
          <w:szCs w:val="20"/>
          <w:lang w:val="en-US"/>
        </w:rPr>
        <w:t>1</w:t>
      </w:r>
      <w:r>
        <w:rPr>
          <w:rFonts w:ascii="Century Gothic" w:hAnsi="Century Gothic" w:cs="Arial"/>
          <w:b/>
          <w:sz w:val="20"/>
          <w:szCs w:val="20"/>
          <w:lang w:val="en-US"/>
        </w:rPr>
        <w:t>.24.</w:t>
      </w:r>
      <w:r w:rsidR="007B42DB">
        <w:rPr>
          <w:rFonts w:ascii="Century Gothic" w:hAnsi="Century Gothic" w:cs="Arial"/>
          <w:b/>
          <w:sz w:val="20"/>
          <w:szCs w:val="20"/>
          <w:lang w:val="en-US"/>
        </w:rPr>
        <w:t>21</w:t>
      </w:r>
      <w:r w:rsidR="00596809">
        <w:rPr>
          <w:rFonts w:ascii="Century Gothic" w:hAnsi="Century Gothic" w:cs="Arial"/>
          <w:b/>
          <w:sz w:val="20"/>
          <w:szCs w:val="20"/>
          <w:lang w:val="en-US"/>
        </w:rPr>
        <w:t>5</w:t>
      </w:r>
      <w:r w:rsidR="00BA136F">
        <w:rPr>
          <w:rFonts w:ascii="Century Gothic" w:hAnsi="Century Gothic" w:cs="Arial"/>
          <w:b/>
          <w:sz w:val="20"/>
          <w:szCs w:val="20"/>
          <w:lang w:val="en-US"/>
        </w:rPr>
        <w:tab/>
      </w:r>
      <w:r w:rsidR="00110623" w:rsidRPr="0055595D">
        <w:rPr>
          <w:rFonts w:ascii="Century Gothic" w:hAnsi="Century Gothic" w:cs="Arial"/>
          <w:b/>
          <w:sz w:val="20"/>
          <w:szCs w:val="20"/>
          <w:lang w:val="en-US"/>
        </w:rPr>
        <w:t>Planning Matters:</w:t>
      </w:r>
      <w:r w:rsidR="00FF7E66" w:rsidRPr="0055595D">
        <w:rPr>
          <w:rFonts w:ascii="Century Gothic" w:hAnsi="Century Gothic" w:cs="Arial"/>
          <w:b/>
          <w:sz w:val="20"/>
          <w:szCs w:val="20"/>
          <w:lang w:val="en-US"/>
        </w:rPr>
        <w:t xml:space="preserve"> </w:t>
      </w:r>
      <w:r w:rsidR="00D725D1" w:rsidRPr="00D725D1">
        <w:rPr>
          <w:rFonts w:ascii="Century Gothic" w:hAnsi="Century Gothic" w:cs="Arial"/>
          <w:bCs/>
          <w:sz w:val="20"/>
          <w:szCs w:val="20"/>
          <w:lang w:val="en-US"/>
        </w:rPr>
        <w:t>Cllr A Wiggins declares interest at this juncture as recorded above</w:t>
      </w:r>
      <w:r w:rsidR="00D725D1">
        <w:rPr>
          <w:rFonts w:ascii="Century Gothic" w:hAnsi="Century Gothic" w:cs="Arial"/>
          <w:b/>
          <w:sz w:val="20"/>
          <w:szCs w:val="20"/>
          <w:lang w:val="en-US"/>
        </w:rPr>
        <w:t>.</w:t>
      </w:r>
    </w:p>
    <w:p w14:paraId="316FF91D" w14:textId="77777777" w:rsidR="00D725D1" w:rsidRDefault="009F692B" w:rsidP="00BA136F">
      <w:pPr>
        <w:spacing w:line="276" w:lineRule="auto"/>
        <w:rPr>
          <w:rFonts w:ascii="Century Gothic" w:hAnsi="Century Gothic" w:cs="Arial"/>
          <w:bCs/>
          <w:sz w:val="20"/>
          <w:szCs w:val="20"/>
          <w:lang w:val="en-US"/>
        </w:rPr>
      </w:pPr>
      <w:r w:rsidRPr="009F692B">
        <w:rPr>
          <w:rFonts w:ascii="Century Gothic" w:hAnsi="Century Gothic" w:cs="Arial"/>
          <w:bCs/>
          <w:sz w:val="20"/>
          <w:szCs w:val="20"/>
          <w:lang w:val="en-US"/>
        </w:rPr>
        <w:t xml:space="preserve">Cllr F Belgrove adds that there will </w:t>
      </w:r>
      <w:r w:rsidR="00BC10BF">
        <w:rPr>
          <w:rFonts w:ascii="Century Gothic" w:hAnsi="Century Gothic" w:cs="Arial"/>
          <w:bCs/>
          <w:sz w:val="20"/>
          <w:szCs w:val="20"/>
          <w:lang w:val="en-US"/>
        </w:rPr>
        <w:t xml:space="preserve">be a proposal </w:t>
      </w:r>
      <w:r w:rsidR="0001585D">
        <w:rPr>
          <w:rFonts w:ascii="Century Gothic" w:hAnsi="Century Gothic" w:cs="Arial"/>
          <w:bCs/>
          <w:sz w:val="20"/>
          <w:szCs w:val="20"/>
          <w:lang w:val="en-US"/>
        </w:rPr>
        <w:t xml:space="preserve">to suspend standing order 9B under section 10a 15. </w:t>
      </w:r>
    </w:p>
    <w:p w14:paraId="57D153E5" w14:textId="4DFC8F97" w:rsidR="009F692B" w:rsidRDefault="0001585D" w:rsidP="00BA136F">
      <w:pPr>
        <w:spacing w:line="276" w:lineRule="auto"/>
        <w:rPr>
          <w:rFonts w:ascii="Century Gothic" w:hAnsi="Century Gothic" w:cs="Arial"/>
          <w:bCs/>
          <w:sz w:val="20"/>
          <w:szCs w:val="20"/>
          <w:lang w:val="en-US"/>
        </w:rPr>
      </w:pPr>
      <w:r>
        <w:rPr>
          <w:rFonts w:ascii="Century Gothic" w:hAnsi="Century Gothic" w:cs="Arial"/>
          <w:bCs/>
          <w:sz w:val="20"/>
          <w:szCs w:val="20"/>
          <w:lang w:val="en-US"/>
        </w:rPr>
        <w:t>Cllr E Osborne Proposes</w:t>
      </w:r>
      <w:r w:rsidR="00D725D1">
        <w:rPr>
          <w:rFonts w:ascii="Century Gothic" w:hAnsi="Century Gothic" w:cs="Arial"/>
          <w:bCs/>
          <w:sz w:val="20"/>
          <w:szCs w:val="20"/>
          <w:lang w:val="en-US"/>
        </w:rPr>
        <w:t xml:space="preserve"> to suspend S</w:t>
      </w:r>
      <w:r w:rsidR="0006636D">
        <w:rPr>
          <w:rFonts w:ascii="Century Gothic" w:hAnsi="Century Gothic" w:cs="Arial"/>
          <w:bCs/>
          <w:sz w:val="20"/>
          <w:szCs w:val="20"/>
          <w:lang w:val="en-US"/>
        </w:rPr>
        <w:t xml:space="preserve">tanding </w:t>
      </w:r>
      <w:r w:rsidR="00D725D1">
        <w:rPr>
          <w:rFonts w:ascii="Century Gothic" w:hAnsi="Century Gothic" w:cs="Arial"/>
          <w:bCs/>
          <w:sz w:val="20"/>
          <w:szCs w:val="20"/>
          <w:lang w:val="en-US"/>
        </w:rPr>
        <w:t>O</w:t>
      </w:r>
      <w:r w:rsidR="004D00C9">
        <w:rPr>
          <w:rFonts w:ascii="Century Gothic" w:hAnsi="Century Gothic" w:cs="Arial"/>
          <w:bCs/>
          <w:sz w:val="20"/>
          <w:szCs w:val="20"/>
          <w:lang w:val="en-US"/>
        </w:rPr>
        <w:t>rder</w:t>
      </w:r>
      <w:r w:rsidR="00D725D1">
        <w:rPr>
          <w:rFonts w:ascii="Century Gothic" w:hAnsi="Century Gothic" w:cs="Arial"/>
          <w:bCs/>
          <w:sz w:val="20"/>
          <w:szCs w:val="20"/>
          <w:lang w:val="en-US"/>
        </w:rPr>
        <w:t xml:space="preserve"> 9B and this is </w:t>
      </w:r>
      <w:r w:rsidR="00301757">
        <w:rPr>
          <w:rFonts w:ascii="Century Gothic" w:hAnsi="Century Gothic" w:cs="Arial"/>
          <w:bCs/>
          <w:sz w:val="20"/>
          <w:szCs w:val="20"/>
          <w:lang w:val="en-US"/>
        </w:rPr>
        <w:t>s</w:t>
      </w:r>
      <w:r w:rsidR="00D725D1">
        <w:rPr>
          <w:rFonts w:ascii="Century Gothic" w:hAnsi="Century Gothic" w:cs="Arial"/>
          <w:bCs/>
          <w:sz w:val="20"/>
          <w:szCs w:val="20"/>
          <w:lang w:val="en-US"/>
        </w:rPr>
        <w:t>econded by Cllr C Muller</w:t>
      </w:r>
      <w:r w:rsidR="00301757">
        <w:rPr>
          <w:rFonts w:ascii="Century Gothic" w:hAnsi="Century Gothic" w:cs="Arial"/>
          <w:bCs/>
          <w:sz w:val="20"/>
          <w:szCs w:val="20"/>
          <w:lang w:val="en-US"/>
        </w:rPr>
        <w:t xml:space="preserve">, carried, </w:t>
      </w:r>
      <w:r w:rsidR="004D00C9">
        <w:rPr>
          <w:rFonts w:ascii="Century Gothic" w:hAnsi="Century Gothic" w:cs="Arial"/>
          <w:bCs/>
          <w:sz w:val="20"/>
          <w:szCs w:val="20"/>
          <w:lang w:val="en-US"/>
        </w:rPr>
        <w:t xml:space="preserve">with </w:t>
      </w:r>
      <w:r w:rsidR="00301757">
        <w:rPr>
          <w:rFonts w:ascii="Century Gothic" w:hAnsi="Century Gothic" w:cs="Arial"/>
          <w:bCs/>
          <w:sz w:val="20"/>
          <w:szCs w:val="20"/>
          <w:lang w:val="en-US"/>
        </w:rPr>
        <w:t>1 abstention.</w:t>
      </w:r>
    </w:p>
    <w:p w14:paraId="314DE3DE" w14:textId="77777777" w:rsidR="004D00C9" w:rsidRDefault="00301757" w:rsidP="00BA136F">
      <w:pPr>
        <w:spacing w:line="276" w:lineRule="auto"/>
        <w:rPr>
          <w:rFonts w:ascii="Century Gothic" w:hAnsi="Century Gothic" w:cs="Arial"/>
          <w:bCs/>
          <w:sz w:val="20"/>
          <w:szCs w:val="20"/>
          <w:lang w:val="en-US"/>
        </w:rPr>
      </w:pPr>
      <w:r>
        <w:rPr>
          <w:rFonts w:ascii="Century Gothic" w:hAnsi="Century Gothic" w:cs="Arial"/>
          <w:bCs/>
          <w:sz w:val="20"/>
          <w:szCs w:val="20"/>
          <w:lang w:val="en-US"/>
        </w:rPr>
        <w:t>Cllr F</w:t>
      </w:r>
      <w:r w:rsidR="00FC7583">
        <w:rPr>
          <w:rFonts w:ascii="Century Gothic" w:hAnsi="Century Gothic" w:cs="Arial"/>
          <w:bCs/>
          <w:sz w:val="20"/>
          <w:szCs w:val="20"/>
          <w:lang w:val="en-US"/>
        </w:rPr>
        <w:t xml:space="preserve"> Belgrove</w:t>
      </w:r>
      <w:r>
        <w:rPr>
          <w:rFonts w:ascii="Century Gothic" w:hAnsi="Century Gothic" w:cs="Arial"/>
          <w:bCs/>
          <w:sz w:val="20"/>
          <w:szCs w:val="20"/>
          <w:lang w:val="en-US"/>
        </w:rPr>
        <w:t xml:space="preserve"> introduces the licensing application </w:t>
      </w:r>
      <w:r w:rsidR="00FC7583" w:rsidRPr="005E3649">
        <w:rPr>
          <w:rFonts w:ascii="Century Gothic" w:hAnsi="Century Gothic" w:cs="Arial"/>
          <w:b/>
          <w:sz w:val="20"/>
          <w:szCs w:val="20"/>
          <w:lang w:val="en-US"/>
        </w:rPr>
        <w:t>REF</w:t>
      </w:r>
      <w:r w:rsidR="005E3649" w:rsidRPr="005E3649">
        <w:rPr>
          <w:rFonts w:ascii="Century Gothic" w:hAnsi="Century Gothic" w:cs="Arial"/>
          <w:b/>
          <w:sz w:val="20"/>
          <w:szCs w:val="20"/>
          <w:lang w:val="en-US"/>
        </w:rPr>
        <w:t>: 24/00581/PREMGR</w:t>
      </w:r>
      <w:r w:rsidR="005E3649">
        <w:rPr>
          <w:rFonts w:ascii="Century Gothic" w:hAnsi="Century Gothic" w:cs="Arial"/>
          <w:b/>
          <w:sz w:val="20"/>
          <w:szCs w:val="20"/>
          <w:lang w:val="en-US"/>
        </w:rPr>
        <w:t xml:space="preserve"> </w:t>
      </w:r>
      <w:r w:rsidR="005E3649" w:rsidRPr="00F50BBA">
        <w:rPr>
          <w:rFonts w:ascii="Century Gothic" w:hAnsi="Century Gothic" w:cs="Arial"/>
          <w:bCs/>
          <w:sz w:val="20"/>
          <w:szCs w:val="20"/>
          <w:lang w:val="en-US"/>
        </w:rPr>
        <w:t xml:space="preserve">Application from </w:t>
      </w:r>
      <w:proofErr w:type="spellStart"/>
      <w:r w:rsidR="005E3649" w:rsidRPr="00F50BBA">
        <w:rPr>
          <w:rFonts w:ascii="Century Gothic" w:hAnsi="Century Gothic" w:cs="Arial"/>
          <w:bCs/>
          <w:sz w:val="20"/>
          <w:szCs w:val="20"/>
          <w:lang w:val="en-US"/>
        </w:rPr>
        <w:t>Wyvernwood</w:t>
      </w:r>
      <w:proofErr w:type="spellEnd"/>
      <w:r w:rsidR="005E3649" w:rsidRPr="00F50BBA">
        <w:rPr>
          <w:rFonts w:ascii="Century Gothic" w:hAnsi="Century Gothic" w:cs="Arial"/>
          <w:bCs/>
          <w:sz w:val="20"/>
          <w:szCs w:val="20"/>
          <w:lang w:val="en-US"/>
        </w:rPr>
        <w:t xml:space="preserve"> </w:t>
      </w:r>
      <w:r w:rsidR="00F50BBA" w:rsidRPr="00F50BBA">
        <w:rPr>
          <w:rFonts w:ascii="Century Gothic" w:hAnsi="Century Gothic" w:cs="Arial"/>
          <w:bCs/>
          <w:sz w:val="20"/>
          <w:szCs w:val="20"/>
          <w:lang w:val="en-US"/>
        </w:rPr>
        <w:t>L</w:t>
      </w:r>
      <w:r w:rsidR="005E3649" w:rsidRPr="00F50BBA">
        <w:rPr>
          <w:rFonts w:ascii="Century Gothic" w:hAnsi="Century Gothic" w:cs="Arial"/>
          <w:bCs/>
          <w:sz w:val="20"/>
          <w:szCs w:val="20"/>
          <w:lang w:val="en-US"/>
        </w:rPr>
        <w:t>td</w:t>
      </w:r>
      <w:r w:rsidR="00F50BBA" w:rsidRPr="00F50BBA">
        <w:rPr>
          <w:rFonts w:ascii="Century Gothic" w:hAnsi="Century Gothic" w:cs="Arial"/>
          <w:bCs/>
          <w:sz w:val="20"/>
          <w:szCs w:val="20"/>
          <w:lang w:val="en-US"/>
        </w:rPr>
        <w:t>, St Osyth Road, Alresford CO7 8ES</w:t>
      </w:r>
      <w:r w:rsidR="00F50BBA">
        <w:rPr>
          <w:rFonts w:ascii="Century Gothic" w:hAnsi="Century Gothic" w:cs="Arial"/>
          <w:bCs/>
          <w:sz w:val="20"/>
          <w:szCs w:val="20"/>
          <w:lang w:val="en-US"/>
        </w:rPr>
        <w:t>.</w:t>
      </w:r>
      <w:r w:rsidR="00DA3C00">
        <w:rPr>
          <w:rFonts w:ascii="Century Gothic" w:hAnsi="Century Gothic" w:cs="Arial"/>
          <w:bCs/>
          <w:sz w:val="20"/>
          <w:szCs w:val="20"/>
          <w:lang w:val="en-US"/>
        </w:rPr>
        <w:t xml:space="preserve"> </w:t>
      </w:r>
      <w:proofErr w:type="spellStart"/>
      <w:r w:rsidR="00DA3C00">
        <w:rPr>
          <w:rFonts w:ascii="Century Gothic" w:hAnsi="Century Gothic" w:cs="Arial"/>
          <w:bCs/>
          <w:sz w:val="20"/>
          <w:szCs w:val="20"/>
          <w:lang w:val="en-US"/>
        </w:rPr>
        <w:t>Wyvernwood</w:t>
      </w:r>
      <w:proofErr w:type="spellEnd"/>
      <w:r w:rsidR="00DA3C00">
        <w:rPr>
          <w:rFonts w:ascii="Century Gothic" w:hAnsi="Century Gothic" w:cs="Arial"/>
          <w:bCs/>
          <w:sz w:val="20"/>
          <w:szCs w:val="20"/>
          <w:lang w:val="en-US"/>
        </w:rPr>
        <w:t xml:space="preserve"> se</w:t>
      </w:r>
      <w:r w:rsidR="00BC49CD">
        <w:rPr>
          <w:rFonts w:ascii="Century Gothic" w:hAnsi="Century Gothic" w:cs="Arial"/>
          <w:bCs/>
          <w:sz w:val="20"/>
          <w:szCs w:val="20"/>
          <w:lang w:val="en-US"/>
        </w:rPr>
        <w:t>e</w:t>
      </w:r>
      <w:r w:rsidR="00DA3C00">
        <w:rPr>
          <w:rFonts w:ascii="Century Gothic" w:hAnsi="Century Gothic" w:cs="Arial"/>
          <w:bCs/>
          <w:sz w:val="20"/>
          <w:szCs w:val="20"/>
          <w:lang w:val="en-US"/>
        </w:rPr>
        <w:t xml:space="preserve">ks to apply for </w:t>
      </w:r>
      <w:r w:rsidR="00BC49CD">
        <w:rPr>
          <w:rFonts w:ascii="Century Gothic" w:hAnsi="Century Gothic" w:cs="Arial"/>
          <w:bCs/>
          <w:sz w:val="20"/>
          <w:szCs w:val="20"/>
          <w:lang w:val="en-US"/>
        </w:rPr>
        <w:t xml:space="preserve">a </w:t>
      </w:r>
      <w:r w:rsidR="00DA3C00">
        <w:rPr>
          <w:rFonts w:ascii="Century Gothic" w:hAnsi="Century Gothic" w:cs="Arial"/>
          <w:bCs/>
          <w:sz w:val="20"/>
          <w:szCs w:val="20"/>
          <w:lang w:val="en-US"/>
        </w:rPr>
        <w:t xml:space="preserve">9am -9pm </w:t>
      </w:r>
      <w:r w:rsidR="00BC49CD">
        <w:rPr>
          <w:rFonts w:ascii="Century Gothic" w:hAnsi="Century Gothic" w:cs="Arial"/>
          <w:bCs/>
          <w:sz w:val="20"/>
          <w:szCs w:val="20"/>
          <w:lang w:val="en-US"/>
        </w:rPr>
        <w:t>license</w:t>
      </w:r>
      <w:r w:rsidR="00DA3C00">
        <w:rPr>
          <w:rFonts w:ascii="Century Gothic" w:hAnsi="Century Gothic" w:cs="Arial"/>
          <w:bCs/>
          <w:sz w:val="20"/>
          <w:szCs w:val="20"/>
          <w:lang w:val="en-US"/>
        </w:rPr>
        <w:t xml:space="preserve"> 365 days per </w:t>
      </w:r>
      <w:r w:rsidR="00BC49CD">
        <w:rPr>
          <w:rFonts w:ascii="Century Gothic" w:hAnsi="Century Gothic" w:cs="Arial"/>
          <w:bCs/>
          <w:sz w:val="20"/>
          <w:szCs w:val="20"/>
          <w:lang w:val="en-US"/>
        </w:rPr>
        <w:t>year, to sell alcohol.</w:t>
      </w:r>
      <w:r w:rsidR="005132C8">
        <w:rPr>
          <w:rFonts w:ascii="Century Gothic" w:hAnsi="Century Gothic" w:cs="Arial"/>
          <w:bCs/>
          <w:sz w:val="20"/>
          <w:szCs w:val="20"/>
          <w:lang w:val="en-US"/>
        </w:rPr>
        <w:t xml:space="preserve"> He opens the matter to councillors.</w:t>
      </w:r>
    </w:p>
    <w:p w14:paraId="617815FE" w14:textId="2008E127" w:rsidR="00301757" w:rsidRDefault="005132C8" w:rsidP="00BA136F">
      <w:pPr>
        <w:spacing w:line="276" w:lineRule="auto"/>
        <w:rPr>
          <w:rFonts w:ascii="Century Gothic" w:hAnsi="Century Gothic" w:cs="Arial"/>
          <w:bCs/>
          <w:sz w:val="20"/>
          <w:szCs w:val="20"/>
          <w:lang w:val="en-US"/>
        </w:rPr>
      </w:pPr>
      <w:r>
        <w:rPr>
          <w:rFonts w:ascii="Century Gothic" w:hAnsi="Century Gothic" w:cs="Arial"/>
          <w:bCs/>
          <w:sz w:val="20"/>
          <w:szCs w:val="20"/>
          <w:lang w:val="en-US"/>
        </w:rPr>
        <w:br/>
        <w:t xml:space="preserve">Cllr S </w:t>
      </w:r>
      <w:r w:rsidR="006F73B8">
        <w:rPr>
          <w:rFonts w:ascii="Century Gothic" w:hAnsi="Century Gothic" w:cs="Arial"/>
          <w:bCs/>
          <w:sz w:val="20"/>
          <w:szCs w:val="20"/>
          <w:lang w:val="en-US"/>
        </w:rPr>
        <w:t>C</w:t>
      </w:r>
      <w:r>
        <w:rPr>
          <w:rFonts w:ascii="Century Gothic" w:hAnsi="Century Gothic" w:cs="Arial"/>
          <w:bCs/>
          <w:sz w:val="20"/>
          <w:szCs w:val="20"/>
          <w:lang w:val="en-US"/>
        </w:rPr>
        <w:t xml:space="preserve">lark seeks clarification on the relationship to </w:t>
      </w:r>
      <w:r w:rsidR="006F73B8">
        <w:rPr>
          <w:rFonts w:ascii="Century Gothic" w:hAnsi="Century Gothic" w:cs="Arial"/>
          <w:bCs/>
          <w:sz w:val="20"/>
          <w:szCs w:val="20"/>
          <w:lang w:val="en-US"/>
        </w:rPr>
        <w:t xml:space="preserve">the applied </w:t>
      </w:r>
      <w:r>
        <w:rPr>
          <w:rFonts w:ascii="Century Gothic" w:hAnsi="Century Gothic" w:cs="Arial"/>
          <w:bCs/>
          <w:sz w:val="20"/>
          <w:szCs w:val="20"/>
          <w:lang w:val="en-US"/>
        </w:rPr>
        <w:t>hours</w:t>
      </w:r>
      <w:r w:rsidR="006F73B8">
        <w:rPr>
          <w:rFonts w:ascii="Century Gothic" w:hAnsi="Century Gothic" w:cs="Arial"/>
          <w:bCs/>
          <w:sz w:val="20"/>
          <w:szCs w:val="20"/>
          <w:lang w:val="en-US"/>
        </w:rPr>
        <w:t>, compared to the operating hours granted in planning permission granted for the facility.</w:t>
      </w:r>
      <w:r w:rsidR="00216F2B">
        <w:rPr>
          <w:rFonts w:ascii="Century Gothic" w:hAnsi="Century Gothic" w:cs="Arial"/>
          <w:bCs/>
          <w:sz w:val="20"/>
          <w:szCs w:val="20"/>
          <w:lang w:val="en-US"/>
        </w:rPr>
        <w:t xml:space="preserve"> The clerk reads out the application to all councilors present.</w:t>
      </w:r>
      <w:r w:rsidR="007A6C80">
        <w:rPr>
          <w:rFonts w:ascii="Century Gothic" w:hAnsi="Century Gothic" w:cs="Arial"/>
          <w:bCs/>
          <w:sz w:val="20"/>
          <w:szCs w:val="20"/>
          <w:lang w:val="en-US"/>
        </w:rPr>
        <w:t xml:space="preserve"> Cllr Clark asks if </w:t>
      </w:r>
      <w:proofErr w:type="spellStart"/>
      <w:r w:rsidR="007A6C80">
        <w:rPr>
          <w:rFonts w:ascii="Century Gothic" w:hAnsi="Century Gothic" w:cs="Arial"/>
          <w:bCs/>
          <w:sz w:val="20"/>
          <w:szCs w:val="20"/>
          <w:lang w:val="en-US"/>
        </w:rPr>
        <w:t>Wyvernwood</w:t>
      </w:r>
      <w:proofErr w:type="spellEnd"/>
      <w:r w:rsidR="007A6C80">
        <w:rPr>
          <w:rFonts w:ascii="Century Gothic" w:hAnsi="Century Gothic" w:cs="Arial"/>
          <w:bCs/>
          <w:sz w:val="20"/>
          <w:szCs w:val="20"/>
          <w:lang w:val="en-US"/>
        </w:rPr>
        <w:t xml:space="preserve"> had made any representations to council</w:t>
      </w:r>
      <w:r w:rsidR="00464679">
        <w:rPr>
          <w:rFonts w:ascii="Century Gothic" w:hAnsi="Century Gothic" w:cs="Arial"/>
          <w:bCs/>
          <w:sz w:val="20"/>
          <w:szCs w:val="20"/>
          <w:lang w:val="en-US"/>
        </w:rPr>
        <w:t>?</w:t>
      </w:r>
      <w:r w:rsidR="004D00C9">
        <w:rPr>
          <w:rFonts w:ascii="Century Gothic" w:hAnsi="Century Gothic" w:cs="Arial"/>
          <w:bCs/>
          <w:sz w:val="20"/>
          <w:szCs w:val="20"/>
          <w:lang w:val="en-US"/>
        </w:rPr>
        <w:t xml:space="preserve"> It is clarified that no contact or discussion has taken place.</w:t>
      </w:r>
    </w:p>
    <w:p w14:paraId="519B11F8" w14:textId="49976095" w:rsidR="00464679" w:rsidRDefault="00464679" w:rsidP="00BA136F">
      <w:pPr>
        <w:spacing w:line="276" w:lineRule="auto"/>
        <w:rPr>
          <w:rFonts w:ascii="Century Gothic" w:hAnsi="Century Gothic" w:cs="Arial"/>
          <w:bCs/>
          <w:sz w:val="20"/>
          <w:szCs w:val="20"/>
          <w:lang w:val="en-US"/>
        </w:rPr>
      </w:pPr>
      <w:r>
        <w:rPr>
          <w:rFonts w:ascii="Century Gothic" w:hAnsi="Century Gothic" w:cs="Arial"/>
          <w:bCs/>
          <w:sz w:val="20"/>
          <w:szCs w:val="20"/>
          <w:lang w:val="en-US"/>
        </w:rPr>
        <w:t>Cllr E Osborne asks why would a site</w:t>
      </w:r>
      <w:r w:rsidR="00E40C3F">
        <w:rPr>
          <w:rFonts w:ascii="Century Gothic" w:hAnsi="Century Gothic" w:cs="Arial"/>
          <w:bCs/>
          <w:sz w:val="20"/>
          <w:szCs w:val="20"/>
          <w:lang w:val="en-US"/>
        </w:rPr>
        <w:t xml:space="preserve"> </w:t>
      </w:r>
      <w:r>
        <w:rPr>
          <w:rFonts w:ascii="Century Gothic" w:hAnsi="Century Gothic" w:cs="Arial"/>
          <w:bCs/>
          <w:sz w:val="20"/>
          <w:szCs w:val="20"/>
          <w:lang w:val="en-US"/>
        </w:rPr>
        <w:t xml:space="preserve">whose target market is children require an alcohol </w:t>
      </w:r>
      <w:proofErr w:type="spellStart"/>
      <w:r w:rsidR="00050766">
        <w:rPr>
          <w:rFonts w:ascii="Century Gothic" w:hAnsi="Century Gothic" w:cs="Arial"/>
          <w:bCs/>
          <w:sz w:val="20"/>
          <w:szCs w:val="20"/>
          <w:lang w:val="en-US"/>
        </w:rPr>
        <w:t>licence</w:t>
      </w:r>
      <w:proofErr w:type="spellEnd"/>
      <w:r>
        <w:rPr>
          <w:rFonts w:ascii="Century Gothic" w:hAnsi="Century Gothic" w:cs="Arial"/>
          <w:bCs/>
          <w:sz w:val="20"/>
          <w:szCs w:val="20"/>
          <w:lang w:val="en-US"/>
        </w:rPr>
        <w:t>.</w:t>
      </w:r>
      <w:r w:rsidR="002E58A9">
        <w:rPr>
          <w:rFonts w:ascii="Century Gothic" w:hAnsi="Century Gothic" w:cs="Arial"/>
          <w:bCs/>
          <w:sz w:val="20"/>
          <w:szCs w:val="20"/>
          <w:lang w:val="en-US"/>
        </w:rPr>
        <w:t xml:space="preserve"> He states that this is </w:t>
      </w:r>
      <w:r w:rsidR="00582F82">
        <w:rPr>
          <w:rFonts w:ascii="Century Gothic" w:hAnsi="Century Gothic" w:cs="Arial"/>
          <w:bCs/>
          <w:sz w:val="20"/>
          <w:szCs w:val="20"/>
          <w:lang w:val="en-US"/>
        </w:rPr>
        <w:t>a matter</w:t>
      </w:r>
      <w:r w:rsidR="002E58A9">
        <w:rPr>
          <w:rFonts w:ascii="Century Gothic" w:hAnsi="Century Gothic" w:cs="Arial"/>
          <w:bCs/>
          <w:sz w:val="20"/>
          <w:szCs w:val="20"/>
          <w:lang w:val="en-US"/>
        </w:rPr>
        <w:t xml:space="preserve"> to </w:t>
      </w:r>
      <w:r w:rsidR="00582F82">
        <w:rPr>
          <w:rFonts w:ascii="Century Gothic" w:hAnsi="Century Gothic" w:cs="Arial"/>
          <w:bCs/>
          <w:sz w:val="20"/>
          <w:szCs w:val="20"/>
          <w:lang w:val="en-US"/>
        </w:rPr>
        <w:t xml:space="preserve">strongly </w:t>
      </w:r>
      <w:r w:rsidR="002E58A9">
        <w:rPr>
          <w:rFonts w:ascii="Century Gothic" w:hAnsi="Century Gothic" w:cs="Arial"/>
          <w:bCs/>
          <w:sz w:val="20"/>
          <w:szCs w:val="20"/>
          <w:lang w:val="en-US"/>
        </w:rPr>
        <w:t>object to.</w:t>
      </w:r>
    </w:p>
    <w:p w14:paraId="19A1337D" w14:textId="07B7146B" w:rsidR="00180EF3" w:rsidRDefault="002E58A9" w:rsidP="00BA136F">
      <w:pPr>
        <w:spacing w:line="276" w:lineRule="auto"/>
        <w:rPr>
          <w:rFonts w:ascii="Century Gothic" w:hAnsi="Century Gothic" w:cs="Arial"/>
          <w:bCs/>
          <w:sz w:val="20"/>
          <w:szCs w:val="20"/>
          <w:lang w:val="en-US"/>
        </w:rPr>
      </w:pPr>
      <w:r>
        <w:rPr>
          <w:rFonts w:ascii="Century Gothic" w:hAnsi="Century Gothic" w:cs="Arial"/>
          <w:bCs/>
          <w:sz w:val="20"/>
          <w:szCs w:val="20"/>
          <w:lang w:val="en-US"/>
        </w:rPr>
        <w:t xml:space="preserve">Cllr C Muller states that she has researched comparable </w:t>
      </w:r>
      <w:r w:rsidR="00003E12">
        <w:rPr>
          <w:rFonts w:ascii="Century Gothic" w:hAnsi="Century Gothic" w:cs="Arial"/>
          <w:bCs/>
          <w:sz w:val="20"/>
          <w:szCs w:val="20"/>
          <w:lang w:val="en-US"/>
        </w:rPr>
        <w:t xml:space="preserve">events locations offering alcohol for sale and licensed to do so, but their </w:t>
      </w:r>
      <w:r w:rsidR="004E400F">
        <w:rPr>
          <w:rFonts w:ascii="Century Gothic" w:hAnsi="Century Gothic" w:cs="Arial"/>
          <w:bCs/>
          <w:sz w:val="20"/>
          <w:szCs w:val="20"/>
          <w:lang w:val="en-US"/>
        </w:rPr>
        <w:t>demographic</w:t>
      </w:r>
      <w:r w:rsidR="00003E12">
        <w:rPr>
          <w:rFonts w:ascii="Century Gothic" w:hAnsi="Century Gothic" w:cs="Arial"/>
          <w:bCs/>
          <w:sz w:val="20"/>
          <w:szCs w:val="20"/>
          <w:lang w:val="en-US"/>
        </w:rPr>
        <w:t xml:space="preserve"> is more multi</w:t>
      </w:r>
      <w:r w:rsidR="00582F82">
        <w:rPr>
          <w:rFonts w:ascii="Century Gothic" w:hAnsi="Century Gothic" w:cs="Arial"/>
          <w:bCs/>
          <w:sz w:val="20"/>
          <w:szCs w:val="20"/>
          <w:lang w:val="en-US"/>
        </w:rPr>
        <w:t>-</w:t>
      </w:r>
      <w:r w:rsidR="00003E12">
        <w:rPr>
          <w:rFonts w:ascii="Century Gothic" w:hAnsi="Century Gothic" w:cs="Arial"/>
          <w:bCs/>
          <w:sz w:val="20"/>
          <w:szCs w:val="20"/>
          <w:lang w:val="en-US"/>
        </w:rPr>
        <w:t xml:space="preserve">age ranges, whereas </w:t>
      </w:r>
      <w:proofErr w:type="spellStart"/>
      <w:r w:rsidR="00003E12">
        <w:rPr>
          <w:rFonts w:ascii="Century Gothic" w:hAnsi="Century Gothic" w:cs="Arial"/>
          <w:bCs/>
          <w:sz w:val="20"/>
          <w:szCs w:val="20"/>
          <w:lang w:val="en-US"/>
        </w:rPr>
        <w:t>Wyvernwoods</w:t>
      </w:r>
      <w:proofErr w:type="spellEnd"/>
      <w:r w:rsidR="00003E12">
        <w:rPr>
          <w:rFonts w:ascii="Century Gothic" w:hAnsi="Century Gothic" w:cs="Arial"/>
          <w:bCs/>
          <w:sz w:val="20"/>
          <w:szCs w:val="20"/>
          <w:lang w:val="en-US"/>
        </w:rPr>
        <w:t xml:space="preserve"> Website states it is aimed at 2yrs to 12yrs</w:t>
      </w:r>
      <w:r w:rsidR="004E400F">
        <w:rPr>
          <w:rFonts w:ascii="Century Gothic" w:hAnsi="Century Gothic" w:cs="Arial"/>
          <w:bCs/>
          <w:sz w:val="20"/>
          <w:szCs w:val="20"/>
          <w:lang w:val="en-US"/>
        </w:rPr>
        <w:t>. She also comments that the transport links of bus and</w:t>
      </w:r>
      <w:r w:rsidR="00582F82">
        <w:rPr>
          <w:rFonts w:ascii="Century Gothic" w:hAnsi="Century Gothic" w:cs="Arial"/>
          <w:bCs/>
          <w:sz w:val="20"/>
          <w:szCs w:val="20"/>
          <w:lang w:val="en-US"/>
        </w:rPr>
        <w:t>/</w:t>
      </w:r>
      <w:r w:rsidR="004E400F">
        <w:rPr>
          <w:rFonts w:ascii="Century Gothic" w:hAnsi="Century Gothic" w:cs="Arial"/>
          <w:bCs/>
          <w:sz w:val="20"/>
          <w:szCs w:val="20"/>
          <w:lang w:val="en-US"/>
        </w:rPr>
        <w:t>or from the train station make it a venue mostly driven to</w:t>
      </w:r>
      <w:r w:rsidR="004F669C">
        <w:rPr>
          <w:rFonts w:ascii="Century Gothic" w:hAnsi="Century Gothic" w:cs="Arial"/>
          <w:bCs/>
          <w:sz w:val="20"/>
          <w:szCs w:val="20"/>
          <w:lang w:val="en-US"/>
        </w:rPr>
        <w:t>, and so it potentially encourages drink driving on what is also a very</w:t>
      </w:r>
      <w:r w:rsidR="004C677E">
        <w:rPr>
          <w:rFonts w:ascii="Century Gothic" w:hAnsi="Century Gothic" w:cs="Arial"/>
          <w:bCs/>
          <w:sz w:val="20"/>
          <w:szCs w:val="20"/>
          <w:lang w:val="en-US"/>
        </w:rPr>
        <w:t xml:space="preserve"> dangerous stretch of road</w:t>
      </w:r>
      <w:r w:rsidR="004F669C">
        <w:rPr>
          <w:rFonts w:ascii="Century Gothic" w:hAnsi="Century Gothic" w:cs="Arial"/>
          <w:bCs/>
          <w:sz w:val="20"/>
          <w:szCs w:val="20"/>
          <w:lang w:val="en-US"/>
        </w:rPr>
        <w:t>.</w:t>
      </w:r>
      <w:r w:rsidR="004C677E">
        <w:rPr>
          <w:rFonts w:ascii="Century Gothic" w:hAnsi="Century Gothic" w:cs="Arial"/>
          <w:bCs/>
          <w:sz w:val="20"/>
          <w:szCs w:val="20"/>
          <w:lang w:val="en-US"/>
        </w:rPr>
        <w:t xml:space="preserve"> Cllr K Doulai also agrees saying it is a very </w:t>
      </w:r>
      <w:r w:rsidR="00180EF3">
        <w:rPr>
          <w:rFonts w:ascii="Century Gothic" w:hAnsi="Century Gothic" w:cs="Arial"/>
          <w:bCs/>
          <w:sz w:val="20"/>
          <w:szCs w:val="20"/>
          <w:lang w:val="en-US"/>
        </w:rPr>
        <w:t>strange</w:t>
      </w:r>
      <w:r w:rsidR="004C677E">
        <w:rPr>
          <w:rFonts w:ascii="Century Gothic" w:hAnsi="Century Gothic" w:cs="Arial"/>
          <w:bCs/>
          <w:sz w:val="20"/>
          <w:szCs w:val="20"/>
          <w:lang w:val="en-US"/>
        </w:rPr>
        <w:t xml:space="preserve"> request for such a venue</w:t>
      </w:r>
      <w:r w:rsidR="00180EF3">
        <w:rPr>
          <w:rFonts w:ascii="Century Gothic" w:hAnsi="Century Gothic" w:cs="Arial"/>
          <w:bCs/>
          <w:sz w:val="20"/>
          <w:szCs w:val="20"/>
          <w:lang w:val="en-US"/>
        </w:rPr>
        <w:t>. She rhetorically considers if there is an agenda furt</w:t>
      </w:r>
      <w:r w:rsidR="00917FFE">
        <w:rPr>
          <w:rFonts w:ascii="Century Gothic" w:hAnsi="Century Gothic" w:cs="Arial"/>
          <w:bCs/>
          <w:sz w:val="20"/>
          <w:szCs w:val="20"/>
          <w:lang w:val="en-US"/>
        </w:rPr>
        <w:t>her behind the application?</w:t>
      </w:r>
    </w:p>
    <w:p w14:paraId="7CA7FE5E" w14:textId="728279F6" w:rsidR="002E58A9" w:rsidRDefault="00180EF3" w:rsidP="00BA136F">
      <w:pPr>
        <w:spacing w:line="276" w:lineRule="auto"/>
        <w:rPr>
          <w:rFonts w:ascii="Century Gothic" w:hAnsi="Century Gothic" w:cs="Arial"/>
          <w:bCs/>
          <w:sz w:val="20"/>
          <w:szCs w:val="20"/>
          <w:lang w:val="en-US"/>
        </w:rPr>
      </w:pPr>
      <w:r>
        <w:rPr>
          <w:rFonts w:ascii="Century Gothic" w:hAnsi="Century Gothic" w:cs="Arial"/>
          <w:bCs/>
          <w:sz w:val="20"/>
          <w:szCs w:val="20"/>
          <w:lang w:val="en-US"/>
        </w:rPr>
        <w:t xml:space="preserve">Cllr Clark </w:t>
      </w:r>
      <w:r w:rsidR="00917FFE">
        <w:rPr>
          <w:rFonts w:ascii="Century Gothic" w:hAnsi="Century Gothic" w:cs="Arial"/>
          <w:bCs/>
          <w:sz w:val="20"/>
          <w:szCs w:val="20"/>
          <w:lang w:val="en-US"/>
        </w:rPr>
        <w:t>suggests that there are schem</w:t>
      </w:r>
      <w:r w:rsidR="00D33683">
        <w:rPr>
          <w:rFonts w:ascii="Century Gothic" w:hAnsi="Century Gothic" w:cs="Arial"/>
          <w:bCs/>
          <w:sz w:val="20"/>
          <w:szCs w:val="20"/>
          <w:lang w:val="en-US"/>
        </w:rPr>
        <w:t>e</w:t>
      </w:r>
      <w:r w:rsidR="00917FFE">
        <w:rPr>
          <w:rFonts w:ascii="Century Gothic" w:hAnsi="Century Gothic" w:cs="Arial"/>
          <w:bCs/>
          <w:sz w:val="20"/>
          <w:szCs w:val="20"/>
          <w:lang w:val="en-US"/>
        </w:rPr>
        <w:t xml:space="preserve">s such as </w:t>
      </w:r>
      <w:r w:rsidR="00D33683">
        <w:rPr>
          <w:rFonts w:ascii="Century Gothic" w:hAnsi="Century Gothic" w:cs="Arial"/>
          <w:bCs/>
          <w:sz w:val="20"/>
          <w:szCs w:val="20"/>
          <w:lang w:val="en-US"/>
        </w:rPr>
        <w:t>designated</w:t>
      </w:r>
      <w:r w:rsidR="00917FFE">
        <w:rPr>
          <w:rFonts w:ascii="Century Gothic" w:hAnsi="Century Gothic" w:cs="Arial"/>
          <w:bCs/>
          <w:sz w:val="20"/>
          <w:szCs w:val="20"/>
          <w:lang w:val="en-US"/>
        </w:rPr>
        <w:t xml:space="preserve"> drivers </w:t>
      </w:r>
      <w:r w:rsidR="00D33683">
        <w:rPr>
          <w:rFonts w:ascii="Century Gothic" w:hAnsi="Century Gothic" w:cs="Arial"/>
          <w:bCs/>
          <w:sz w:val="20"/>
          <w:szCs w:val="20"/>
          <w:lang w:val="en-US"/>
        </w:rPr>
        <w:t xml:space="preserve">which </w:t>
      </w:r>
      <w:proofErr w:type="spellStart"/>
      <w:r w:rsidR="00D33683">
        <w:rPr>
          <w:rFonts w:ascii="Century Gothic" w:hAnsi="Century Gothic" w:cs="Arial"/>
          <w:bCs/>
          <w:sz w:val="20"/>
          <w:szCs w:val="20"/>
          <w:lang w:val="en-US"/>
        </w:rPr>
        <w:t>minimise</w:t>
      </w:r>
      <w:proofErr w:type="spellEnd"/>
      <w:r w:rsidR="00917FFE">
        <w:rPr>
          <w:rFonts w:ascii="Century Gothic" w:hAnsi="Century Gothic" w:cs="Arial"/>
          <w:bCs/>
          <w:sz w:val="20"/>
          <w:szCs w:val="20"/>
          <w:lang w:val="en-US"/>
        </w:rPr>
        <w:t xml:space="preserve"> the risk</w:t>
      </w:r>
      <w:r w:rsidR="00D33683">
        <w:rPr>
          <w:rFonts w:ascii="Century Gothic" w:hAnsi="Century Gothic" w:cs="Arial"/>
          <w:bCs/>
          <w:sz w:val="20"/>
          <w:szCs w:val="20"/>
          <w:lang w:val="en-US"/>
        </w:rPr>
        <w:t xml:space="preserve"> of drink</w:t>
      </w:r>
      <w:r w:rsidR="00582F82">
        <w:rPr>
          <w:rFonts w:ascii="Century Gothic" w:hAnsi="Century Gothic" w:cs="Arial"/>
          <w:bCs/>
          <w:sz w:val="20"/>
          <w:szCs w:val="20"/>
          <w:lang w:val="en-US"/>
        </w:rPr>
        <w:t>-</w:t>
      </w:r>
      <w:r w:rsidR="00D33683">
        <w:rPr>
          <w:rFonts w:ascii="Century Gothic" w:hAnsi="Century Gothic" w:cs="Arial"/>
          <w:bCs/>
          <w:sz w:val="20"/>
          <w:szCs w:val="20"/>
          <w:lang w:val="en-US"/>
        </w:rPr>
        <w:t xml:space="preserve">driving, and that with events running into the evening it may suit the business to have an alcohol </w:t>
      </w:r>
      <w:proofErr w:type="spellStart"/>
      <w:r w:rsidR="00D33683">
        <w:rPr>
          <w:rFonts w:ascii="Century Gothic" w:hAnsi="Century Gothic" w:cs="Arial"/>
          <w:bCs/>
          <w:sz w:val="20"/>
          <w:szCs w:val="20"/>
          <w:lang w:val="en-US"/>
        </w:rPr>
        <w:t>licence</w:t>
      </w:r>
      <w:proofErr w:type="spellEnd"/>
      <w:r w:rsidR="00D33683">
        <w:rPr>
          <w:rFonts w:ascii="Century Gothic" w:hAnsi="Century Gothic" w:cs="Arial"/>
          <w:bCs/>
          <w:sz w:val="20"/>
          <w:szCs w:val="20"/>
          <w:lang w:val="en-US"/>
        </w:rPr>
        <w:t>. H</w:t>
      </w:r>
      <w:r w:rsidR="00582F82">
        <w:rPr>
          <w:rFonts w:ascii="Century Gothic" w:hAnsi="Century Gothic" w:cs="Arial"/>
          <w:bCs/>
          <w:sz w:val="20"/>
          <w:szCs w:val="20"/>
          <w:lang w:val="en-US"/>
        </w:rPr>
        <w:t>i</w:t>
      </w:r>
      <w:r w:rsidR="00D33683">
        <w:rPr>
          <w:rFonts w:ascii="Century Gothic" w:hAnsi="Century Gothic" w:cs="Arial"/>
          <w:bCs/>
          <w:sz w:val="20"/>
          <w:szCs w:val="20"/>
          <w:lang w:val="en-US"/>
        </w:rPr>
        <w:t xml:space="preserve">s concern </w:t>
      </w:r>
      <w:r w:rsidR="003A18C5">
        <w:rPr>
          <w:rFonts w:ascii="Century Gothic" w:hAnsi="Century Gothic" w:cs="Arial"/>
          <w:bCs/>
          <w:sz w:val="20"/>
          <w:szCs w:val="20"/>
          <w:lang w:val="en-US"/>
        </w:rPr>
        <w:t>is the blanket approach to 9am-9pm timing and the impact on the residential amenity of those nearby.</w:t>
      </w:r>
    </w:p>
    <w:p w14:paraId="32050860" w14:textId="45D06228" w:rsidR="00BC49CD" w:rsidRDefault="003A18C5" w:rsidP="00BA136F">
      <w:pPr>
        <w:spacing w:line="276" w:lineRule="auto"/>
        <w:rPr>
          <w:rFonts w:ascii="Century Gothic" w:hAnsi="Century Gothic" w:cs="Arial"/>
          <w:bCs/>
          <w:sz w:val="20"/>
          <w:szCs w:val="20"/>
          <w:lang w:val="en-US"/>
        </w:rPr>
      </w:pPr>
      <w:r>
        <w:rPr>
          <w:rFonts w:ascii="Century Gothic" w:hAnsi="Century Gothic" w:cs="Arial"/>
          <w:bCs/>
          <w:sz w:val="20"/>
          <w:szCs w:val="20"/>
          <w:lang w:val="en-US"/>
        </w:rPr>
        <w:t xml:space="preserve">Cllr V Dalzell </w:t>
      </w:r>
      <w:r w:rsidR="005A10B1">
        <w:rPr>
          <w:rFonts w:ascii="Century Gothic" w:hAnsi="Century Gothic" w:cs="Arial"/>
          <w:bCs/>
          <w:sz w:val="20"/>
          <w:szCs w:val="20"/>
          <w:lang w:val="en-US"/>
        </w:rPr>
        <w:t xml:space="preserve">suggests that the 9-9 timing leads the venue into the public house territory of </w:t>
      </w:r>
      <w:r w:rsidR="00582F82">
        <w:rPr>
          <w:rFonts w:ascii="Century Gothic" w:hAnsi="Century Gothic" w:cs="Arial"/>
          <w:bCs/>
          <w:sz w:val="20"/>
          <w:szCs w:val="20"/>
          <w:lang w:val="en-US"/>
        </w:rPr>
        <w:t>Wetherspoons</w:t>
      </w:r>
      <w:r w:rsidR="005A10B1">
        <w:rPr>
          <w:rFonts w:ascii="Century Gothic" w:hAnsi="Century Gothic" w:cs="Arial"/>
          <w:bCs/>
          <w:sz w:val="20"/>
          <w:szCs w:val="20"/>
          <w:lang w:val="en-US"/>
        </w:rPr>
        <w:t xml:space="preserve"> </w:t>
      </w:r>
      <w:r w:rsidR="00C65B77">
        <w:rPr>
          <w:rFonts w:ascii="Century Gothic" w:hAnsi="Century Gothic" w:cs="Arial"/>
          <w:bCs/>
          <w:sz w:val="20"/>
          <w:szCs w:val="20"/>
          <w:lang w:val="en-US"/>
        </w:rPr>
        <w:t xml:space="preserve">franchises and agrees with comments made thus far. He does though temper the arguments made </w:t>
      </w:r>
      <w:r w:rsidR="002C38C5">
        <w:rPr>
          <w:rFonts w:ascii="Century Gothic" w:hAnsi="Century Gothic" w:cs="Arial"/>
          <w:bCs/>
          <w:sz w:val="20"/>
          <w:szCs w:val="20"/>
          <w:lang w:val="en-US"/>
        </w:rPr>
        <w:t xml:space="preserve">that </w:t>
      </w:r>
      <w:r w:rsidR="002C38C5">
        <w:rPr>
          <w:rFonts w:ascii="Century Gothic" w:hAnsi="Century Gothic" w:cs="Arial"/>
          <w:bCs/>
          <w:sz w:val="20"/>
          <w:szCs w:val="20"/>
          <w:lang w:val="en-US"/>
        </w:rPr>
        <w:lastRenderedPageBreak/>
        <w:t xml:space="preserve">it is a local business </w:t>
      </w:r>
      <w:r w:rsidR="008E32E8">
        <w:rPr>
          <w:rFonts w:ascii="Century Gothic" w:hAnsi="Century Gothic" w:cs="Arial"/>
          <w:bCs/>
          <w:sz w:val="20"/>
          <w:szCs w:val="20"/>
          <w:lang w:val="en-US"/>
        </w:rPr>
        <w:t xml:space="preserve">that adds to the local economy, </w:t>
      </w:r>
      <w:r w:rsidR="004E5E7B">
        <w:rPr>
          <w:rFonts w:ascii="Century Gothic" w:hAnsi="Century Gothic" w:cs="Arial"/>
          <w:bCs/>
          <w:sz w:val="20"/>
          <w:szCs w:val="20"/>
          <w:lang w:val="en-US"/>
        </w:rPr>
        <w:t>and</w:t>
      </w:r>
      <w:r w:rsidR="002C38C5">
        <w:rPr>
          <w:rFonts w:ascii="Century Gothic" w:hAnsi="Century Gothic" w:cs="Arial"/>
          <w:bCs/>
          <w:sz w:val="20"/>
          <w:szCs w:val="20"/>
          <w:lang w:val="en-US"/>
        </w:rPr>
        <w:t xml:space="preserve"> that council </w:t>
      </w:r>
      <w:r w:rsidR="004E5E7B">
        <w:rPr>
          <w:rFonts w:ascii="Century Gothic" w:hAnsi="Century Gothic" w:cs="Arial"/>
          <w:bCs/>
          <w:sz w:val="20"/>
          <w:szCs w:val="20"/>
          <w:lang w:val="en-US"/>
        </w:rPr>
        <w:t xml:space="preserve">could </w:t>
      </w:r>
      <w:r w:rsidR="002C38C5">
        <w:rPr>
          <w:rFonts w:ascii="Century Gothic" w:hAnsi="Century Gothic" w:cs="Arial"/>
          <w:bCs/>
          <w:sz w:val="20"/>
          <w:szCs w:val="20"/>
          <w:lang w:val="en-US"/>
        </w:rPr>
        <w:t>seek a compromise for events or licensing from later times.</w:t>
      </w:r>
    </w:p>
    <w:p w14:paraId="6FDC77AB" w14:textId="658FEC17" w:rsidR="008E32E8" w:rsidRDefault="008E32E8" w:rsidP="00BA136F">
      <w:pPr>
        <w:spacing w:line="276" w:lineRule="auto"/>
        <w:rPr>
          <w:rFonts w:ascii="Century Gothic" w:hAnsi="Century Gothic" w:cs="Arial"/>
          <w:bCs/>
          <w:sz w:val="20"/>
          <w:szCs w:val="20"/>
          <w:lang w:val="en-US"/>
        </w:rPr>
      </w:pPr>
      <w:r>
        <w:rPr>
          <w:rFonts w:ascii="Century Gothic" w:hAnsi="Century Gothic" w:cs="Arial"/>
          <w:bCs/>
          <w:sz w:val="20"/>
          <w:szCs w:val="20"/>
          <w:lang w:val="en-US"/>
        </w:rPr>
        <w:t xml:space="preserve">Cllr G Scott makes a point that in the objection timing is </w:t>
      </w:r>
      <w:r w:rsidR="00D3320B">
        <w:rPr>
          <w:rFonts w:ascii="Century Gothic" w:hAnsi="Century Gothic" w:cs="Arial"/>
          <w:bCs/>
          <w:sz w:val="20"/>
          <w:szCs w:val="20"/>
          <w:lang w:val="en-US"/>
        </w:rPr>
        <w:t xml:space="preserve">an issue and </w:t>
      </w:r>
      <w:r w:rsidR="004E5E7B">
        <w:rPr>
          <w:rFonts w:ascii="Century Gothic" w:hAnsi="Century Gothic" w:cs="Arial"/>
          <w:bCs/>
          <w:sz w:val="20"/>
          <w:szCs w:val="20"/>
          <w:lang w:val="en-US"/>
        </w:rPr>
        <w:t>council</w:t>
      </w:r>
      <w:r w:rsidR="00D3320B">
        <w:rPr>
          <w:rFonts w:ascii="Century Gothic" w:hAnsi="Century Gothic" w:cs="Arial"/>
          <w:bCs/>
          <w:sz w:val="20"/>
          <w:szCs w:val="20"/>
          <w:lang w:val="en-US"/>
        </w:rPr>
        <w:t xml:space="preserve"> should perhaps seek a compromise as suggested by Cllr V Dalzell</w:t>
      </w:r>
      <w:r w:rsidR="004E5E7B">
        <w:rPr>
          <w:rFonts w:ascii="Century Gothic" w:hAnsi="Century Gothic" w:cs="Arial"/>
          <w:bCs/>
          <w:sz w:val="20"/>
          <w:szCs w:val="20"/>
          <w:lang w:val="en-US"/>
        </w:rPr>
        <w:t>,</w:t>
      </w:r>
      <w:r w:rsidR="00D3320B">
        <w:rPr>
          <w:rFonts w:ascii="Century Gothic" w:hAnsi="Century Gothic" w:cs="Arial"/>
          <w:bCs/>
          <w:sz w:val="20"/>
          <w:szCs w:val="20"/>
          <w:lang w:val="en-US"/>
        </w:rPr>
        <w:t xml:space="preserve"> and that this should form a part of the objection such as 2pm – 9pm.</w:t>
      </w:r>
      <w:r w:rsidR="00795CB8">
        <w:rPr>
          <w:rFonts w:ascii="Century Gothic" w:hAnsi="Century Gothic" w:cs="Arial"/>
          <w:bCs/>
          <w:sz w:val="20"/>
          <w:szCs w:val="20"/>
          <w:lang w:val="en-US"/>
        </w:rPr>
        <w:t xml:space="preserve"> There is general agreement to this.</w:t>
      </w:r>
    </w:p>
    <w:p w14:paraId="25C05F83" w14:textId="3A6CAB88" w:rsidR="00B62926" w:rsidRDefault="00973144" w:rsidP="00BA136F">
      <w:pPr>
        <w:spacing w:line="276" w:lineRule="auto"/>
        <w:rPr>
          <w:rFonts w:ascii="Century Gothic" w:hAnsi="Century Gothic" w:cs="Arial"/>
          <w:bCs/>
          <w:sz w:val="20"/>
          <w:szCs w:val="20"/>
          <w:lang w:val="en-US"/>
        </w:rPr>
      </w:pPr>
      <w:r>
        <w:rPr>
          <w:rFonts w:ascii="Century Gothic" w:hAnsi="Century Gothic" w:cs="Arial"/>
          <w:bCs/>
          <w:sz w:val="20"/>
          <w:szCs w:val="20"/>
          <w:lang w:val="en-US"/>
        </w:rPr>
        <w:t>Cllr E Osborne suggest</w:t>
      </w:r>
      <w:r w:rsidR="00B62926">
        <w:rPr>
          <w:rFonts w:ascii="Century Gothic" w:hAnsi="Century Gothic" w:cs="Arial"/>
          <w:bCs/>
          <w:sz w:val="20"/>
          <w:szCs w:val="20"/>
          <w:lang w:val="en-US"/>
        </w:rPr>
        <w:t xml:space="preserve">s </w:t>
      </w:r>
      <w:r>
        <w:rPr>
          <w:rFonts w:ascii="Century Gothic" w:hAnsi="Century Gothic" w:cs="Arial"/>
          <w:bCs/>
          <w:sz w:val="20"/>
          <w:szCs w:val="20"/>
          <w:lang w:val="en-US"/>
        </w:rPr>
        <w:t>that we omit a</w:t>
      </w:r>
      <w:r w:rsidR="00B62926">
        <w:rPr>
          <w:rFonts w:ascii="Century Gothic" w:hAnsi="Century Gothic" w:cs="Arial"/>
          <w:bCs/>
          <w:sz w:val="20"/>
          <w:szCs w:val="20"/>
          <w:lang w:val="en-US"/>
        </w:rPr>
        <w:t>n</w:t>
      </w:r>
      <w:r>
        <w:rPr>
          <w:rFonts w:ascii="Century Gothic" w:hAnsi="Century Gothic" w:cs="Arial"/>
          <w:bCs/>
          <w:sz w:val="20"/>
          <w:szCs w:val="20"/>
          <w:lang w:val="en-US"/>
        </w:rPr>
        <w:t>y suggestion of</w:t>
      </w:r>
      <w:r w:rsidR="00795CB8">
        <w:rPr>
          <w:rFonts w:ascii="Century Gothic" w:hAnsi="Century Gothic" w:cs="Arial"/>
          <w:bCs/>
          <w:sz w:val="20"/>
          <w:szCs w:val="20"/>
          <w:lang w:val="en-US"/>
        </w:rPr>
        <w:t xml:space="preserve"> specific</w:t>
      </w:r>
      <w:r>
        <w:rPr>
          <w:rFonts w:ascii="Century Gothic" w:hAnsi="Century Gothic" w:cs="Arial"/>
          <w:bCs/>
          <w:sz w:val="20"/>
          <w:szCs w:val="20"/>
          <w:lang w:val="en-US"/>
        </w:rPr>
        <w:t xml:space="preserve"> timings </w:t>
      </w:r>
      <w:r w:rsidR="00B62926">
        <w:rPr>
          <w:rFonts w:ascii="Century Gothic" w:hAnsi="Century Gothic" w:cs="Arial"/>
          <w:bCs/>
          <w:sz w:val="20"/>
          <w:szCs w:val="20"/>
          <w:lang w:val="en-US"/>
        </w:rPr>
        <w:t>in our objection. He finds it strange that the</w:t>
      </w:r>
      <w:r w:rsidR="00795CB8">
        <w:rPr>
          <w:rFonts w:ascii="Century Gothic" w:hAnsi="Century Gothic" w:cs="Arial"/>
          <w:bCs/>
          <w:sz w:val="20"/>
          <w:szCs w:val="20"/>
          <w:lang w:val="en-US"/>
        </w:rPr>
        <w:t xml:space="preserve"> venue</w:t>
      </w:r>
      <w:r w:rsidR="00B62926">
        <w:rPr>
          <w:rFonts w:ascii="Century Gothic" w:hAnsi="Century Gothic" w:cs="Arial"/>
          <w:bCs/>
          <w:sz w:val="20"/>
          <w:szCs w:val="20"/>
          <w:lang w:val="en-US"/>
        </w:rPr>
        <w:t xml:space="preserve"> haven’t consulted with the council and suggests the objection may bring them to the negotiating table. </w:t>
      </w:r>
    </w:p>
    <w:p w14:paraId="18613BB5" w14:textId="19A5A097" w:rsidR="00D3320B" w:rsidRDefault="00B62926" w:rsidP="00BA136F">
      <w:pPr>
        <w:spacing w:line="276" w:lineRule="auto"/>
        <w:rPr>
          <w:rFonts w:ascii="Century Gothic" w:hAnsi="Century Gothic" w:cs="Arial"/>
          <w:bCs/>
          <w:sz w:val="20"/>
          <w:szCs w:val="20"/>
          <w:lang w:val="en-US"/>
        </w:rPr>
      </w:pPr>
      <w:r>
        <w:rPr>
          <w:rFonts w:ascii="Century Gothic" w:hAnsi="Century Gothic" w:cs="Arial"/>
          <w:bCs/>
          <w:sz w:val="20"/>
          <w:szCs w:val="20"/>
          <w:lang w:val="en-US"/>
        </w:rPr>
        <w:t xml:space="preserve">Cllr Clark agrees that the lack of dialogue is strange given the clear channels of communication </w:t>
      </w:r>
      <w:r w:rsidR="00AD329C">
        <w:rPr>
          <w:rFonts w:ascii="Century Gothic" w:hAnsi="Century Gothic" w:cs="Arial"/>
          <w:bCs/>
          <w:sz w:val="20"/>
          <w:szCs w:val="20"/>
          <w:lang w:val="en-US"/>
        </w:rPr>
        <w:t>throughout</w:t>
      </w:r>
      <w:r>
        <w:rPr>
          <w:rFonts w:ascii="Century Gothic" w:hAnsi="Century Gothic" w:cs="Arial"/>
          <w:bCs/>
          <w:sz w:val="20"/>
          <w:szCs w:val="20"/>
          <w:lang w:val="en-US"/>
        </w:rPr>
        <w:t xml:space="preserve"> </w:t>
      </w:r>
      <w:r w:rsidR="00AD329C">
        <w:rPr>
          <w:rFonts w:ascii="Century Gothic" w:hAnsi="Century Gothic" w:cs="Arial"/>
          <w:bCs/>
          <w:sz w:val="20"/>
          <w:szCs w:val="20"/>
          <w:lang w:val="en-US"/>
        </w:rPr>
        <w:t xml:space="preserve">the </w:t>
      </w:r>
      <w:r>
        <w:rPr>
          <w:rFonts w:ascii="Century Gothic" w:hAnsi="Century Gothic" w:cs="Arial"/>
          <w:bCs/>
          <w:sz w:val="20"/>
          <w:szCs w:val="20"/>
          <w:lang w:val="en-US"/>
        </w:rPr>
        <w:t xml:space="preserve">development </w:t>
      </w:r>
      <w:r w:rsidR="00AD329C">
        <w:rPr>
          <w:rFonts w:ascii="Century Gothic" w:hAnsi="Century Gothic" w:cs="Arial"/>
          <w:bCs/>
          <w:sz w:val="20"/>
          <w:szCs w:val="20"/>
          <w:lang w:val="en-US"/>
        </w:rPr>
        <w:t>of the facility.</w:t>
      </w:r>
      <w:r w:rsidR="00B16C9D">
        <w:rPr>
          <w:rFonts w:ascii="Century Gothic" w:hAnsi="Century Gothic" w:cs="Arial"/>
          <w:bCs/>
          <w:sz w:val="20"/>
          <w:szCs w:val="20"/>
          <w:lang w:val="en-US"/>
        </w:rPr>
        <w:t xml:space="preserve"> </w:t>
      </w:r>
    </w:p>
    <w:p w14:paraId="02775130" w14:textId="3CBEB920" w:rsidR="00B16C9D" w:rsidRDefault="00B16C9D" w:rsidP="00BA136F">
      <w:pPr>
        <w:spacing w:line="276" w:lineRule="auto"/>
        <w:rPr>
          <w:rFonts w:ascii="Century Gothic" w:hAnsi="Century Gothic" w:cs="Arial"/>
          <w:bCs/>
          <w:sz w:val="20"/>
          <w:szCs w:val="20"/>
          <w:lang w:val="en-US"/>
        </w:rPr>
      </w:pPr>
      <w:r>
        <w:rPr>
          <w:rFonts w:ascii="Century Gothic" w:hAnsi="Century Gothic" w:cs="Arial"/>
          <w:bCs/>
          <w:sz w:val="20"/>
          <w:szCs w:val="20"/>
          <w:lang w:val="en-US"/>
        </w:rPr>
        <w:t>Cllr G Scott suggests that without mentioning a compromise on timings</w:t>
      </w:r>
      <w:r w:rsidR="00795CB8">
        <w:rPr>
          <w:rFonts w:ascii="Century Gothic" w:hAnsi="Century Gothic" w:cs="Arial"/>
          <w:bCs/>
          <w:sz w:val="20"/>
          <w:szCs w:val="20"/>
          <w:lang w:val="en-US"/>
        </w:rPr>
        <w:t>,</w:t>
      </w:r>
      <w:r>
        <w:rPr>
          <w:rFonts w:ascii="Century Gothic" w:hAnsi="Century Gothic" w:cs="Arial"/>
          <w:bCs/>
          <w:sz w:val="20"/>
          <w:szCs w:val="20"/>
          <w:lang w:val="en-US"/>
        </w:rPr>
        <w:t xml:space="preserve"> </w:t>
      </w:r>
      <w:r w:rsidR="004B00B7">
        <w:rPr>
          <w:rFonts w:ascii="Century Gothic" w:hAnsi="Century Gothic" w:cs="Arial"/>
          <w:bCs/>
          <w:sz w:val="20"/>
          <w:szCs w:val="20"/>
          <w:lang w:val="en-US"/>
        </w:rPr>
        <w:t xml:space="preserve">if </w:t>
      </w:r>
      <w:r w:rsidR="00795CB8">
        <w:rPr>
          <w:rFonts w:ascii="Century Gothic" w:hAnsi="Century Gothic" w:cs="Arial"/>
          <w:bCs/>
          <w:sz w:val="20"/>
          <w:szCs w:val="20"/>
          <w:lang w:val="en-US"/>
        </w:rPr>
        <w:t xml:space="preserve">the matter </w:t>
      </w:r>
      <w:r w:rsidR="004B00B7">
        <w:rPr>
          <w:rFonts w:ascii="Century Gothic" w:hAnsi="Century Gothic" w:cs="Arial"/>
          <w:bCs/>
          <w:sz w:val="20"/>
          <w:szCs w:val="20"/>
          <w:lang w:val="en-US"/>
        </w:rPr>
        <w:t>goes to appeal then it may not be seen</w:t>
      </w:r>
      <w:r w:rsidR="000F2F76">
        <w:rPr>
          <w:rFonts w:ascii="Century Gothic" w:hAnsi="Century Gothic" w:cs="Arial"/>
          <w:bCs/>
          <w:sz w:val="20"/>
          <w:szCs w:val="20"/>
          <w:lang w:val="en-US"/>
        </w:rPr>
        <w:t xml:space="preserve"> in time to object to and if we don’t add compromise then the matter may be passed </w:t>
      </w:r>
      <w:r w:rsidR="00544A89">
        <w:rPr>
          <w:rFonts w:ascii="Century Gothic" w:hAnsi="Century Gothic" w:cs="Arial"/>
          <w:bCs/>
          <w:sz w:val="20"/>
          <w:szCs w:val="20"/>
          <w:lang w:val="en-US"/>
        </w:rPr>
        <w:t xml:space="preserve">in full </w:t>
      </w:r>
      <w:r w:rsidR="000F2F76">
        <w:rPr>
          <w:rFonts w:ascii="Century Gothic" w:hAnsi="Century Gothic" w:cs="Arial"/>
          <w:bCs/>
          <w:sz w:val="20"/>
          <w:szCs w:val="20"/>
          <w:lang w:val="en-US"/>
        </w:rPr>
        <w:t>at appeal</w:t>
      </w:r>
      <w:r w:rsidR="004B00B7">
        <w:rPr>
          <w:rFonts w:ascii="Century Gothic" w:hAnsi="Century Gothic" w:cs="Arial"/>
          <w:bCs/>
          <w:sz w:val="20"/>
          <w:szCs w:val="20"/>
          <w:lang w:val="en-US"/>
        </w:rPr>
        <w:t>.</w:t>
      </w:r>
      <w:r w:rsidR="00544A89">
        <w:rPr>
          <w:rFonts w:ascii="Century Gothic" w:hAnsi="Century Gothic" w:cs="Arial"/>
          <w:bCs/>
          <w:sz w:val="20"/>
          <w:szCs w:val="20"/>
          <w:lang w:val="en-US"/>
        </w:rPr>
        <w:t xml:space="preserve"> He urges all present to include </w:t>
      </w:r>
      <w:r w:rsidR="00EA0ADF">
        <w:rPr>
          <w:rFonts w:ascii="Century Gothic" w:hAnsi="Century Gothic" w:cs="Arial"/>
          <w:bCs/>
          <w:sz w:val="20"/>
          <w:szCs w:val="20"/>
          <w:lang w:val="en-US"/>
        </w:rPr>
        <w:t>the mention of compromise.</w:t>
      </w:r>
    </w:p>
    <w:p w14:paraId="5EF045DA" w14:textId="2AD485C2" w:rsidR="004B00B7" w:rsidRDefault="004B00B7" w:rsidP="00BA136F">
      <w:pPr>
        <w:spacing w:line="276" w:lineRule="auto"/>
        <w:rPr>
          <w:rFonts w:ascii="Century Gothic" w:hAnsi="Century Gothic" w:cs="Arial"/>
          <w:bCs/>
          <w:sz w:val="20"/>
          <w:szCs w:val="20"/>
          <w:lang w:val="en-US"/>
        </w:rPr>
      </w:pPr>
      <w:r w:rsidRPr="004713AC">
        <w:rPr>
          <w:rFonts w:ascii="Century Gothic" w:hAnsi="Century Gothic" w:cs="Arial"/>
          <w:b/>
          <w:sz w:val="20"/>
          <w:szCs w:val="20"/>
          <w:lang w:val="en-US"/>
        </w:rPr>
        <w:t>Proposed</w:t>
      </w:r>
      <w:r>
        <w:rPr>
          <w:rFonts w:ascii="Century Gothic" w:hAnsi="Century Gothic" w:cs="Arial"/>
          <w:bCs/>
          <w:sz w:val="20"/>
          <w:szCs w:val="20"/>
          <w:lang w:val="en-US"/>
        </w:rPr>
        <w:t xml:space="preserve"> C</w:t>
      </w:r>
      <w:r w:rsidR="005321BC">
        <w:rPr>
          <w:rFonts w:ascii="Century Gothic" w:hAnsi="Century Gothic" w:cs="Arial"/>
          <w:bCs/>
          <w:sz w:val="20"/>
          <w:szCs w:val="20"/>
          <w:lang w:val="en-US"/>
        </w:rPr>
        <w:t>l</w:t>
      </w:r>
      <w:r>
        <w:rPr>
          <w:rFonts w:ascii="Century Gothic" w:hAnsi="Century Gothic" w:cs="Arial"/>
          <w:bCs/>
          <w:sz w:val="20"/>
          <w:szCs w:val="20"/>
          <w:lang w:val="en-US"/>
        </w:rPr>
        <w:t>lr E Osborne to object</w:t>
      </w:r>
      <w:r w:rsidR="005321BC">
        <w:rPr>
          <w:rFonts w:ascii="Century Gothic" w:hAnsi="Century Gothic" w:cs="Arial"/>
          <w:bCs/>
          <w:sz w:val="20"/>
          <w:szCs w:val="20"/>
          <w:lang w:val="en-US"/>
        </w:rPr>
        <w:t xml:space="preserve"> to the application as presented. Seconded Cllr S Clark, Carried, with 1 abstention. </w:t>
      </w:r>
      <w:r w:rsidR="005321BC" w:rsidRPr="004713AC">
        <w:rPr>
          <w:rFonts w:ascii="Century Gothic" w:hAnsi="Century Gothic" w:cs="Arial"/>
          <w:b/>
          <w:sz w:val="20"/>
          <w:szCs w:val="20"/>
          <w:lang w:val="en-US"/>
        </w:rPr>
        <w:t>Action:</w:t>
      </w:r>
      <w:r w:rsidR="005321BC">
        <w:rPr>
          <w:rFonts w:ascii="Century Gothic" w:hAnsi="Century Gothic" w:cs="Arial"/>
          <w:bCs/>
          <w:sz w:val="20"/>
          <w:szCs w:val="20"/>
          <w:lang w:val="en-US"/>
        </w:rPr>
        <w:t xml:space="preserve"> Clerk to formulate the response from the recorded debate and submit by Friday November </w:t>
      </w:r>
      <w:r w:rsidR="003412EE">
        <w:rPr>
          <w:rFonts w:ascii="Century Gothic" w:hAnsi="Century Gothic" w:cs="Arial"/>
          <w:bCs/>
          <w:sz w:val="20"/>
          <w:szCs w:val="20"/>
          <w:lang w:val="en-US"/>
        </w:rPr>
        <w:t>8th (draft to be shared with chairman ahead of submission)</w:t>
      </w:r>
      <w:r w:rsidR="005321BC">
        <w:rPr>
          <w:rFonts w:ascii="Century Gothic" w:hAnsi="Century Gothic" w:cs="Arial"/>
          <w:bCs/>
          <w:sz w:val="20"/>
          <w:szCs w:val="20"/>
          <w:lang w:val="en-US"/>
        </w:rPr>
        <w:t>.</w:t>
      </w:r>
    </w:p>
    <w:p w14:paraId="3773D5CB" w14:textId="3FE9B5C2" w:rsidR="001F4E97" w:rsidRPr="001F4E97" w:rsidRDefault="00782204" w:rsidP="001F4E97">
      <w:pPr>
        <w:spacing w:after="0" w:line="276" w:lineRule="auto"/>
      </w:pPr>
      <w:r>
        <w:rPr>
          <w:rFonts w:ascii="Century Gothic" w:hAnsi="Century Gothic" w:cs="Arial"/>
          <w:b/>
          <w:sz w:val="20"/>
          <w:szCs w:val="20"/>
          <w:lang w:val="en-US"/>
        </w:rPr>
        <w:t xml:space="preserve">A: </w:t>
      </w:r>
      <w:r w:rsidR="00FF2F0C" w:rsidRPr="0055595D">
        <w:rPr>
          <w:rFonts w:ascii="Century Gothic" w:hAnsi="Century Gothic" w:cs="Arial"/>
          <w:b/>
          <w:sz w:val="20"/>
          <w:szCs w:val="20"/>
          <w:lang w:val="en-US"/>
        </w:rPr>
        <w:t>Application</w:t>
      </w:r>
      <w:r w:rsidR="00F962BD" w:rsidRPr="0055595D">
        <w:rPr>
          <w:rFonts w:ascii="Century Gothic" w:hAnsi="Century Gothic" w:cs="Arial"/>
          <w:b/>
          <w:sz w:val="20"/>
          <w:szCs w:val="20"/>
          <w:lang w:val="en-US"/>
        </w:rPr>
        <w:t xml:space="preserve"> number</w:t>
      </w:r>
      <w:r w:rsidR="00FF2F0C" w:rsidRPr="0055595D">
        <w:rPr>
          <w:rFonts w:ascii="Century Gothic" w:hAnsi="Century Gothic" w:cs="Arial"/>
          <w:b/>
          <w:sz w:val="20"/>
          <w:szCs w:val="20"/>
          <w:lang w:val="en-US"/>
        </w:rPr>
        <w:t>:</w:t>
      </w:r>
      <w:r w:rsidR="00FF2F0C" w:rsidRPr="0027547A">
        <w:rPr>
          <w:rFonts w:ascii="Century Gothic" w:hAnsi="Century Gothic" w:cs="Arial"/>
          <w:b/>
          <w:sz w:val="20"/>
          <w:szCs w:val="20"/>
          <w:lang w:val="en-US"/>
        </w:rPr>
        <w:t xml:space="preserve"> </w:t>
      </w:r>
      <w:hyperlink r:id="rId8" w:history="1">
        <w:r w:rsidR="00DB4A51" w:rsidRPr="0027547A">
          <w:rPr>
            <w:rStyle w:val="Hyperlink"/>
            <w:rFonts w:ascii="Century Gothic" w:hAnsi="Century Gothic"/>
            <w:sz w:val="20"/>
            <w:szCs w:val="20"/>
          </w:rPr>
          <w:t>24/01489/FUL</w:t>
        </w:r>
      </w:hyperlink>
    </w:p>
    <w:p w14:paraId="710C2C6E" w14:textId="4C06FC04" w:rsidR="007C1D05" w:rsidRDefault="00385A5D" w:rsidP="005A163B">
      <w:pPr>
        <w:tabs>
          <w:tab w:val="left" w:pos="680"/>
          <w:tab w:val="left" w:pos="5387"/>
        </w:tabs>
        <w:spacing w:line="276" w:lineRule="auto"/>
        <w:rPr>
          <w:rFonts w:ascii="Century Gothic" w:hAnsi="Century Gothic" w:cs="Arial"/>
          <w:sz w:val="20"/>
          <w:szCs w:val="20"/>
        </w:rPr>
      </w:pPr>
      <w:r>
        <w:rPr>
          <w:rFonts w:ascii="Century Gothic" w:hAnsi="Century Gothic" w:cs="Arial"/>
          <w:sz w:val="20"/>
          <w:szCs w:val="20"/>
        </w:rPr>
        <w:t>Mr D Lane, &amp; Mr T Daw</w:t>
      </w:r>
      <w:r w:rsidR="00FF482A" w:rsidRPr="0055595D">
        <w:rPr>
          <w:rFonts w:ascii="Century Gothic" w:hAnsi="Century Gothic" w:cs="Calibri"/>
          <w:sz w:val="20"/>
          <w:szCs w:val="20"/>
        </w:rPr>
        <w:t xml:space="preserve"> </w:t>
      </w:r>
      <w:r w:rsidR="00B0601E">
        <w:rPr>
          <w:rFonts w:ascii="Century Gothic" w:hAnsi="Century Gothic" w:cs="Calibri"/>
          <w:sz w:val="20"/>
          <w:szCs w:val="20"/>
        </w:rPr>
        <w:t xml:space="preserve">   </w:t>
      </w:r>
      <w:r w:rsidR="009C2BC8" w:rsidRPr="0055595D">
        <w:rPr>
          <w:rFonts w:ascii="Century Gothic" w:hAnsi="Century Gothic" w:cs="Arial"/>
          <w:b/>
          <w:bCs/>
          <w:sz w:val="20"/>
          <w:szCs w:val="20"/>
        </w:rPr>
        <w:t>L</w:t>
      </w:r>
      <w:r w:rsidR="007B42DB">
        <w:rPr>
          <w:rFonts w:ascii="Century Gothic" w:hAnsi="Century Gothic" w:cs="Arial"/>
          <w:b/>
          <w:bCs/>
          <w:sz w:val="20"/>
          <w:szCs w:val="20"/>
        </w:rPr>
        <w:t>o</w:t>
      </w:r>
      <w:r w:rsidR="009C2BC8" w:rsidRPr="0055595D">
        <w:rPr>
          <w:rFonts w:ascii="Century Gothic" w:hAnsi="Century Gothic" w:cs="Arial"/>
          <w:b/>
          <w:bCs/>
          <w:sz w:val="20"/>
          <w:szCs w:val="20"/>
        </w:rPr>
        <w:t>cation</w:t>
      </w:r>
      <w:r w:rsidR="009C2BC8" w:rsidRPr="0055595D">
        <w:rPr>
          <w:rFonts w:ascii="Century Gothic" w:hAnsi="Century Gothic" w:cs="Arial"/>
          <w:sz w:val="20"/>
          <w:szCs w:val="20"/>
        </w:rPr>
        <w:t xml:space="preserve">: </w:t>
      </w:r>
      <w:r>
        <w:rPr>
          <w:rFonts w:ascii="Century Gothic" w:hAnsi="Century Gothic" w:cs="Arial"/>
          <w:sz w:val="20"/>
          <w:szCs w:val="20"/>
        </w:rPr>
        <w:t xml:space="preserve">Land adjacent to </w:t>
      </w:r>
      <w:r w:rsidR="00714A56">
        <w:rPr>
          <w:rFonts w:ascii="Century Gothic" w:hAnsi="Century Gothic" w:cs="Arial"/>
          <w:sz w:val="20"/>
          <w:szCs w:val="20"/>
        </w:rPr>
        <w:t xml:space="preserve">Sherbo House Kennels. Colchester Main road, Alresford </w:t>
      </w:r>
      <w:r w:rsidR="009C2BC8" w:rsidRPr="0055595D">
        <w:rPr>
          <w:rFonts w:ascii="Century Gothic" w:hAnsi="Century Gothic" w:cs="Arial"/>
          <w:b/>
          <w:bCs/>
          <w:sz w:val="20"/>
          <w:szCs w:val="20"/>
        </w:rPr>
        <w:t>Proposal</w:t>
      </w:r>
      <w:r w:rsidR="008B65EF" w:rsidRPr="0055595D">
        <w:rPr>
          <w:rFonts w:ascii="Century Gothic" w:hAnsi="Century Gothic" w:cs="Arial"/>
          <w:sz w:val="20"/>
          <w:szCs w:val="20"/>
        </w:rPr>
        <w:t xml:space="preserve"> </w:t>
      </w:r>
      <w:r w:rsidR="00714A56">
        <w:rPr>
          <w:rFonts w:ascii="Century Gothic" w:hAnsi="Century Gothic" w:cs="Arial"/>
          <w:sz w:val="20"/>
          <w:szCs w:val="20"/>
        </w:rPr>
        <w:t xml:space="preserve">Development of </w:t>
      </w:r>
      <w:r w:rsidR="0038451D">
        <w:rPr>
          <w:rFonts w:ascii="Century Gothic" w:hAnsi="Century Gothic" w:cs="Arial"/>
          <w:sz w:val="20"/>
          <w:szCs w:val="20"/>
        </w:rPr>
        <w:t xml:space="preserve">1.5 storey residential healthcare facility (Class C2)) providing 7 in number self-contained </w:t>
      </w:r>
      <w:r w:rsidR="007C2487">
        <w:rPr>
          <w:rFonts w:ascii="Century Gothic" w:hAnsi="Century Gothic" w:cs="Arial"/>
          <w:sz w:val="20"/>
          <w:szCs w:val="20"/>
        </w:rPr>
        <w:t>apartments with communal area at ground level and staff facilities for tenant carers at first floor level. All with associated parking and shared amenity areas</w:t>
      </w:r>
      <w:r w:rsidR="00D55450">
        <w:rPr>
          <w:rFonts w:ascii="Century Gothic" w:hAnsi="Century Gothic" w:cs="Arial"/>
          <w:sz w:val="20"/>
          <w:szCs w:val="20"/>
        </w:rPr>
        <w:t>.</w:t>
      </w:r>
      <w:r w:rsidR="005A15F8">
        <w:rPr>
          <w:rFonts w:ascii="Century Gothic" w:hAnsi="Century Gothic" w:cs="Arial"/>
          <w:sz w:val="20"/>
          <w:szCs w:val="20"/>
        </w:rPr>
        <w:t xml:space="preserve"> </w:t>
      </w:r>
    </w:p>
    <w:p w14:paraId="1C690B15" w14:textId="123A1F9E" w:rsidR="0084447F" w:rsidRDefault="00195445" w:rsidP="005A163B">
      <w:pPr>
        <w:tabs>
          <w:tab w:val="left" w:pos="680"/>
          <w:tab w:val="left" w:pos="5387"/>
        </w:tabs>
        <w:spacing w:line="276" w:lineRule="auto"/>
        <w:rPr>
          <w:rFonts w:ascii="Century Gothic" w:hAnsi="Century Gothic" w:cs="Arial"/>
          <w:sz w:val="20"/>
          <w:szCs w:val="20"/>
        </w:rPr>
      </w:pPr>
      <w:r>
        <w:rPr>
          <w:rFonts w:ascii="Century Gothic" w:hAnsi="Century Gothic" w:cs="Arial"/>
          <w:sz w:val="20"/>
          <w:szCs w:val="20"/>
        </w:rPr>
        <w:t xml:space="preserve">Cllr F Belgrove </w:t>
      </w:r>
      <w:r w:rsidR="00C013E5">
        <w:rPr>
          <w:rFonts w:ascii="Century Gothic" w:hAnsi="Century Gothic" w:cs="Arial"/>
          <w:sz w:val="20"/>
          <w:szCs w:val="20"/>
        </w:rPr>
        <w:t>introduces</w:t>
      </w:r>
      <w:r>
        <w:rPr>
          <w:rFonts w:ascii="Century Gothic" w:hAnsi="Century Gothic" w:cs="Arial"/>
          <w:sz w:val="20"/>
          <w:szCs w:val="20"/>
        </w:rPr>
        <w:t>. Mentions that the application has no statement relating to nature of residents additional needs</w:t>
      </w:r>
      <w:r w:rsidR="00C013E5">
        <w:rPr>
          <w:rFonts w:ascii="Century Gothic" w:hAnsi="Century Gothic" w:cs="Arial"/>
          <w:sz w:val="20"/>
          <w:szCs w:val="20"/>
        </w:rPr>
        <w:t xml:space="preserve">, of NHS or private care facility, </w:t>
      </w:r>
      <w:r w:rsidR="00510E19">
        <w:rPr>
          <w:rFonts w:ascii="Century Gothic" w:hAnsi="Century Gothic" w:cs="Arial"/>
          <w:sz w:val="20"/>
          <w:szCs w:val="20"/>
        </w:rPr>
        <w:t>G</w:t>
      </w:r>
      <w:r w:rsidR="00C013E5">
        <w:rPr>
          <w:rFonts w:ascii="Century Gothic" w:hAnsi="Century Gothic" w:cs="Arial"/>
          <w:sz w:val="20"/>
          <w:szCs w:val="20"/>
        </w:rPr>
        <w:t xml:space="preserve">P capacity or </w:t>
      </w:r>
      <w:r w:rsidR="00510E19">
        <w:rPr>
          <w:rFonts w:ascii="Century Gothic" w:hAnsi="Century Gothic" w:cs="Arial"/>
          <w:sz w:val="20"/>
          <w:szCs w:val="20"/>
        </w:rPr>
        <w:t>availability</w:t>
      </w:r>
      <w:r w:rsidR="00C013E5">
        <w:rPr>
          <w:rFonts w:ascii="Century Gothic" w:hAnsi="Century Gothic" w:cs="Arial"/>
          <w:sz w:val="20"/>
          <w:szCs w:val="20"/>
        </w:rPr>
        <w:t xml:space="preserve"> </w:t>
      </w:r>
      <w:r w:rsidR="00510E19">
        <w:rPr>
          <w:rFonts w:ascii="Century Gothic" w:hAnsi="Century Gothic" w:cs="Arial"/>
          <w:sz w:val="20"/>
          <w:szCs w:val="20"/>
        </w:rPr>
        <w:t>i</w:t>
      </w:r>
      <w:r w:rsidR="00C013E5">
        <w:rPr>
          <w:rFonts w:ascii="Century Gothic" w:hAnsi="Century Gothic" w:cs="Arial"/>
          <w:sz w:val="20"/>
          <w:szCs w:val="20"/>
        </w:rPr>
        <w:t>n the village</w:t>
      </w:r>
      <w:r w:rsidR="00510E19">
        <w:rPr>
          <w:rFonts w:ascii="Century Gothic" w:hAnsi="Century Gothic" w:cs="Arial"/>
          <w:sz w:val="20"/>
          <w:szCs w:val="20"/>
        </w:rPr>
        <w:t>,</w:t>
      </w:r>
      <w:r w:rsidR="00C013E5">
        <w:rPr>
          <w:rFonts w:ascii="Century Gothic" w:hAnsi="Century Gothic" w:cs="Arial"/>
          <w:sz w:val="20"/>
          <w:szCs w:val="20"/>
        </w:rPr>
        <w:t xml:space="preserve"> </w:t>
      </w:r>
      <w:r w:rsidR="00510E19">
        <w:rPr>
          <w:rFonts w:ascii="Century Gothic" w:hAnsi="Century Gothic" w:cs="Arial"/>
          <w:sz w:val="20"/>
          <w:szCs w:val="20"/>
        </w:rPr>
        <w:t>parking for residents, visitors or carers</w:t>
      </w:r>
      <w:r w:rsidR="0084447F">
        <w:rPr>
          <w:rFonts w:ascii="Century Gothic" w:hAnsi="Century Gothic" w:cs="Arial"/>
          <w:sz w:val="20"/>
          <w:szCs w:val="20"/>
        </w:rPr>
        <w:t>, bus stops or accessibility capacity.</w:t>
      </w:r>
    </w:p>
    <w:p w14:paraId="7DE01B91" w14:textId="4F4D10B9" w:rsidR="00800615" w:rsidRDefault="0084447F" w:rsidP="005A163B">
      <w:pPr>
        <w:tabs>
          <w:tab w:val="left" w:pos="680"/>
          <w:tab w:val="left" w:pos="5387"/>
        </w:tabs>
        <w:spacing w:line="276" w:lineRule="auto"/>
        <w:rPr>
          <w:rFonts w:ascii="Century Gothic" w:hAnsi="Century Gothic" w:cs="Arial"/>
          <w:sz w:val="20"/>
          <w:szCs w:val="20"/>
        </w:rPr>
      </w:pPr>
      <w:r>
        <w:rPr>
          <w:rFonts w:ascii="Century Gothic" w:hAnsi="Century Gothic" w:cs="Arial"/>
          <w:sz w:val="20"/>
          <w:szCs w:val="20"/>
        </w:rPr>
        <w:t xml:space="preserve">Cllr G Scott highlights the above issues and agrees that the issues prevent approval. Cllr S </w:t>
      </w:r>
      <w:r w:rsidR="00FF5B4F">
        <w:rPr>
          <w:rFonts w:ascii="Century Gothic" w:hAnsi="Century Gothic" w:cs="Arial"/>
          <w:sz w:val="20"/>
          <w:szCs w:val="20"/>
        </w:rPr>
        <w:t>C</w:t>
      </w:r>
      <w:r>
        <w:rPr>
          <w:rFonts w:ascii="Century Gothic" w:hAnsi="Century Gothic" w:cs="Arial"/>
          <w:sz w:val="20"/>
          <w:szCs w:val="20"/>
        </w:rPr>
        <w:t xml:space="preserve">lark states that the </w:t>
      </w:r>
      <w:r w:rsidR="005E2929">
        <w:rPr>
          <w:rFonts w:ascii="Century Gothic" w:hAnsi="Century Gothic" w:cs="Arial"/>
          <w:sz w:val="20"/>
          <w:szCs w:val="20"/>
        </w:rPr>
        <w:t>lack of a safe pedestrian crossing or footpath and the issues with the speed of traffic on the B1027 put the application in conflict with the neighbourhood plan.</w:t>
      </w:r>
    </w:p>
    <w:p w14:paraId="33C9DD18" w14:textId="0CE7F69A" w:rsidR="00CE746B" w:rsidRDefault="00800615" w:rsidP="005A163B">
      <w:pPr>
        <w:tabs>
          <w:tab w:val="left" w:pos="680"/>
          <w:tab w:val="left" w:pos="5387"/>
        </w:tabs>
        <w:spacing w:line="276" w:lineRule="auto"/>
        <w:rPr>
          <w:rFonts w:ascii="Century Gothic" w:hAnsi="Century Gothic" w:cs="Arial"/>
          <w:sz w:val="20"/>
          <w:szCs w:val="20"/>
        </w:rPr>
      </w:pPr>
      <w:r>
        <w:rPr>
          <w:rFonts w:ascii="Century Gothic" w:hAnsi="Century Gothic" w:cs="Arial"/>
          <w:sz w:val="20"/>
          <w:szCs w:val="20"/>
        </w:rPr>
        <w:t>Cllr E</w:t>
      </w:r>
      <w:r w:rsidR="00D43981">
        <w:rPr>
          <w:rFonts w:ascii="Century Gothic" w:hAnsi="Century Gothic" w:cs="Arial"/>
          <w:sz w:val="20"/>
          <w:szCs w:val="20"/>
        </w:rPr>
        <w:t xml:space="preserve"> Os</w:t>
      </w:r>
      <w:r>
        <w:rPr>
          <w:rFonts w:ascii="Century Gothic" w:hAnsi="Century Gothic" w:cs="Arial"/>
          <w:sz w:val="20"/>
          <w:szCs w:val="20"/>
        </w:rPr>
        <w:t>borne says that the principle is well liked but the lack of clarity and definition of the specifics render it incomplete.</w:t>
      </w:r>
    </w:p>
    <w:p w14:paraId="735669A6" w14:textId="6196DEB2" w:rsidR="00CE746B" w:rsidRDefault="00CE746B" w:rsidP="005A163B">
      <w:pPr>
        <w:tabs>
          <w:tab w:val="left" w:pos="680"/>
          <w:tab w:val="left" w:pos="5387"/>
        </w:tabs>
        <w:spacing w:line="276" w:lineRule="auto"/>
        <w:rPr>
          <w:rFonts w:ascii="Century Gothic" w:hAnsi="Century Gothic" w:cs="Arial"/>
          <w:sz w:val="20"/>
          <w:szCs w:val="20"/>
        </w:rPr>
      </w:pPr>
      <w:r>
        <w:rPr>
          <w:rFonts w:ascii="Century Gothic" w:hAnsi="Century Gothic" w:cs="Arial"/>
          <w:sz w:val="20"/>
          <w:szCs w:val="20"/>
        </w:rPr>
        <w:t>Cllr G Scott proposes to object, seconded Cllr K Doulai Carried with 1 abstention</w:t>
      </w:r>
    </w:p>
    <w:p w14:paraId="4773C26B" w14:textId="77777777" w:rsidR="00D43981" w:rsidRDefault="00D43981" w:rsidP="005A163B">
      <w:pPr>
        <w:tabs>
          <w:tab w:val="left" w:pos="680"/>
          <w:tab w:val="left" w:pos="5387"/>
        </w:tabs>
        <w:spacing w:line="276" w:lineRule="auto"/>
        <w:rPr>
          <w:rFonts w:ascii="Century Gothic" w:hAnsi="Century Gothic" w:cs="Arial"/>
          <w:sz w:val="20"/>
          <w:szCs w:val="20"/>
        </w:rPr>
      </w:pPr>
    </w:p>
    <w:p w14:paraId="5836454C" w14:textId="12E3EE22" w:rsidR="00782204" w:rsidRPr="00470349" w:rsidRDefault="00782204" w:rsidP="00782204">
      <w:pPr>
        <w:tabs>
          <w:tab w:val="left" w:pos="680"/>
          <w:tab w:val="left" w:pos="5387"/>
        </w:tabs>
        <w:rPr>
          <w:rFonts w:ascii="Century Gothic" w:hAnsi="Century Gothic" w:cs="Calibri"/>
          <w:sz w:val="20"/>
          <w:szCs w:val="20"/>
        </w:rPr>
      </w:pPr>
      <w:r w:rsidRPr="00470349">
        <w:rPr>
          <w:rFonts w:ascii="Century Gothic" w:hAnsi="Century Gothic" w:cs="Arial"/>
          <w:b/>
          <w:bCs/>
          <w:sz w:val="20"/>
          <w:szCs w:val="20"/>
        </w:rPr>
        <w:t>B: Application number:</w:t>
      </w:r>
      <w:r w:rsidRPr="0027547A">
        <w:rPr>
          <w:rFonts w:ascii="Century Gothic" w:hAnsi="Century Gothic" w:cs="Arial"/>
          <w:sz w:val="20"/>
          <w:szCs w:val="20"/>
        </w:rPr>
        <w:t xml:space="preserve"> </w:t>
      </w:r>
      <w:hyperlink r:id="rId9" w:history="1">
        <w:r w:rsidRPr="0027547A">
          <w:rPr>
            <w:rFonts w:ascii="Century Gothic" w:hAnsi="Century Gothic" w:cs="Arial"/>
            <w:color w:val="0000FF"/>
            <w:sz w:val="20"/>
            <w:szCs w:val="20"/>
            <w:u w:val="single"/>
          </w:rPr>
          <w:t>24/01</w:t>
        </w:r>
        <w:r w:rsidR="00D55450" w:rsidRPr="0027547A">
          <w:rPr>
            <w:rFonts w:ascii="Century Gothic" w:hAnsi="Century Gothic" w:cs="Arial"/>
            <w:color w:val="0000FF"/>
            <w:sz w:val="20"/>
            <w:szCs w:val="20"/>
            <w:u w:val="single"/>
          </w:rPr>
          <w:t>5</w:t>
        </w:r>
        <w:r w:rsidR="00932B1E">
          <w:rPr>
            <w:rFonts w:ascii="Century Gothic" w:hAnsi="Century Gothic" w:cs="Arial"/>
            <w:color w:val="0000FF"/>
            <w:sz w:val="20"/>
            <w:szCs w:val="20"/>
            <w:u w:val="single"/>
          </w:rPr>
          <w:t>5</w:t>
        </w:r>
        <w:r w:rsidR="00D55450" w:rsidRPr="0027547A">
          <w:rPr>
            <w:rFonts w:ascii="Century Gothic" w:hAnsi="Century Gothic" w:cs="Arial"/>
            <w:color w:val="0000FF"/>
            <w:sz w:val="20"/>
            <w:szCs w:val="20"/>
            <w:u w:val="single"/>
          </w:rPr>
          <w:t>6</w:t>
        </w:r>
        <w:r w:rsidRPr="0027547A">
          <w:rPr>
            <w:rFonts w:ascii="Century Gothic" w:hAnsi="Century Gothic" w:cs="Arial"/>
            <w:color w:val="0000FF"/>
            <w:sz w:val="20"/>
            <w:szCs w:val="20"/>
            <w:u w:val="single"/>
          </w:rPr>
          <w:t>/</w:t>
        </w:r>
        <w:r w:rsidR="00D55450" w:rsidRPr="0027547A">
          <w:rPr>
            <w:rFonts w:ascii="Century Gothic" w:hAnsi="Century Gothic" w:cs="Arial"/>
            <w:color w:val="0000FF"/>
            <w:sz w:val="20"/>
            <w:szCs w:val="20"/>
            <w:u w:val="single"/>
          </w:rPr>
          <w:t>FULHH</w:t>
        </w:r>
      </w:hyperlink>
    </w:p>
    <w:p w14:paraId="478BBC45" w14:textId="0C14F4CC" w:rsidR="00DB7DD9" w:rsidRDefault="00467FAE" w:rsidP="00DB7DD9">
      <w:pPr>
        <w:tabs>
          <w:tab w:val="left" w:pos="680"/>
          <w:tab w:val="left" w:pos="5387"/>
        </w:tabs>
        <w:rPr>
          <w:rFonts w:ascii="Century Gothic" w:hAnsi="Century Gothic" w:cs="Calibri"/>
          <w:sz w:val="20"/>
          <w:szCs w:val="20"/>
        </w:rPr>
      </w:pPr>
      <w:r w:rsidRPr="00467FAE">
        <w:rPr>
          <w:rFonts w:ascii="Century Gothic" w:hAnsi="Century Gothic" w:cs="Calibri"/>
          <w:sz w:val="20"/>
          <w:szCs w:val="20"/>
        </w:rPr>
        <w:t>Mrs Hazel Martin</w:t>
      </w:r>
      <w:r>
        <w:rPr>
          <w:rFonts w:ascii="Century Gothic" w:hAnsi="Century Gothic" w:cs="Calibri"/>
          <w:b/>
          <w:bCs/>
          <w:sz w:val="20"/>
          <w:szCs w:val="20"/>
        </w:rPr>
        <w:t xml:space="preserve"> </w:t>
      </w:r>
      <w:r w:rsidR="00716D9F" w:rsidRPr="00470349">
        <w:rPr>
          <w:rFonts w:ascii="Century Gothic" w:hAnsi="Century Gothic" w:cs="Calibri"/>
          <w:b/>
          <w:bCs/>
          <w:sz w:val="20"/>
          <w:szCs w:val="20"/>
        </w:rPr>
        <w:t>Location:</w:t>
      </w:r>
      <w:r w:rsidR="00716D9F" w:rsidRPr="00470349">
        <w:rPr>
          <w:rFonts w:ascii="Century Gothic" w:hAnsi="Century Gothic" w:cs="Calibri"/>
          <w:sz w:val="20"/>
          <w:szCs w:val="20"/>
        </w:rPr>
        <w:t xml:space="preserve"> </w:t>
      </w:r>
      <w:r>
        <w:rPr>
          <w:rFonts w:ascii="Century Gothic" w:hAnsi="Century Gothic" w:cs="Calibri"/>
          <w:sz w:val="20"/>
          <w:szCs w:val="20"/>
        </w:rPr>
        <w:t xml:space="preserve">87 Wivenhoe Road </w:t>
      </w:r>
      <w:r w:rsidR="006117A2" w:rsidRPr="00470349">
        <w:rPr>
          <w:rFonts w:ascii="Century Gothic" w:hAnsi="Century Gothic" w:cs="Calibri"/>
          <w:sz w:val="20"/>
          <w:szCs w:val="20"/>
        </w:rPr>
        <w:t>Alresford Colchester</w:t>
      </w:r>
      <w:r w:rsidR="00BB204B">
        <w:rPr>
          <w:rFonts w:ascii="Century Gothic" w:hAnsi="Century Gothic" w:cs="Calibri"/>
          <w:sz w:val="20"/>
          <w:szCs w:val="20"/>
        </w:rPr>
        <w:tab/>
      </w:r>
      <w:r w:rsidR="00716D9F" w:rsidRPr="00470349">
        <w:rPr>
          <w:rFonts w:ascii="Century Gothic" w:hAnsi="Century Gothic" w:cs="Calibri"/>
          <w:b/>
          <w:bCs/>
          <w:sz w:val="20"/>
          <w:szCs w:val="20"/>
        </w:rPr>
        <w:t>Proposal:</w:t>
      </w:r>
      <w:r w:rsidR="00470349" w:rsidRPr="00470349">
        <w:rPr>
          <w:rFonts w:ascii="Century Gothic" w:hAnsi="Century Gothic" w:cs="Calibri"/>
          <w:sz w:val="20"/>
          <w:szCs w:val="20"/>
        </w:rPr>
        <w:t xml:space="preserve"> </w:t>
      </w:r>
      <w:r w:rsidR="00B322A9">
        <w:rPr>
          <w:rFonts w:ascii="Century Gothic" w:hAnsi="Century Gothic" w:cs="Calibri"/>
          <w:sz w:val="20"/>
          <w:szCs w:val="20"/>
        </w:rPr>
        <w:t>Householder planning application, two storey rear extension with hipped roof to match existing dwelling. Existing first floor window in hallway to be replaced and reduced in size.</w:t>
      </w:r>
    </w:p>
    <w:p w14:paraId="64EBF64E" w14:textId="77777777" w:rsidR="0072077A" w:rsidRDefault="00D43981" w:rsidP="00DB7DD9">
      <w:pPr>
        <w:tabs>
          <w:tab w:val="left" w:pos="680"/>
          <w:tab w:val="left" w:pos="5387"/>
        </w:tabs>
        <w:rPr>
          <w:rFonts w:ascii="Century Gothic" w:hAnsi="Century Gothic" w:cs="Calibri"/>
          <w:sz w:val="20"/>
          <w:szCs w:val="20"/>
        </w:rPr>
      </w:pPr>
      <w:r>
        <w:rPr>
          <w:rFonts w:ascii="Century Gothic" w:hAnsi="Century Gothic" w:cs="Calibri"/>
          <w:sz w:val="20"/>
          <w:szCs w:val="20"/>
        </w:rPr>
        <w:t xml:space="preserve">Council </w:t>
      </w:r>
      <w:r w:rsidR="0072077A">
        <w:rPr>
          <w:rFonts w:ascii="Century Gothic" w:hAnsi="Century Gothic" w:cs="Calibri"/>
          <w:sz w:val="20"/>
          <w:szCs w:val="20"/>
        </w:rPr>
        <w:t>discuss</w:t>
      </w:r>
      <w:r>
        <w:rPr>
          <w:rFonts w:ascii="Century Gothic" w:hAnsi="Century Gothic" w:cs="Calibri"/>
          <w:sz w:val="20"/>
          <w:szCs w:val="20"/>
        </w:rPr>
        <w:t xml:space="preserve"> and ask the </w:t>
      </w:r>
      <w:r w:rsidR="0072077A">
        <w:rPr>
          <w:rFonts w:ascii="Century Gothic" w:hAnsi="Century Gothic" w:cs="Calibri"/>
          <w:sz w:val="20"/>
          <w:szCs w:val="20"/>
        </w:rPr>
        <w:t>proposal</w:t>
      </w:r>
      <w:r>
        <w:rPr>
          <w:rFonts w:ascii="Century Gothic" w:hAnsi="Century Gothic" w:cs="Calibri"/>
          <w:sz w:val="20"/>
          <w:szCs w:val="20"/>
        </w:rPr>
        <w:t xml:space="preserve"> to </w:t>
      </w:r>
      <w:r w:rsidR="0072077A">
        <w:rPr>
          <w:rFonts w:ascii="Century Gothic" w:hAnsi="Century Gothic" w:cs="Calibri"/>
          <w:sz w:val="20"/>
          <w:szCs w:val="20"/>
        </w:rPr>
        <w:t>consider</w:t>
      </w:r>
      <w:r>
        <w:rPr>
          <w:rFonts w:ascii="Century Gothic" w:hAnsi="Century Gothic" w:cs="Calibri"/>
          <w:sz w:val="20"/>
          <w:szCs w:val="20"/>
        </w:rPr>
        <w:t xml:space="preserve"> </w:t>
      </w:r>
      <w:r w:rsidR="0072077A">
        <w:rPr>
          <w:rFonts w:ascii="Century Gothic" w:hAnsi="Century Gothic" w:cs="Calibri"/>
          <w:sz w:val="20"/>
          <w:szCs w:val="20"/>
        </w:rPr>
        <w:t xml:space="preserve">the window overlooking be obscured. </w:t>
      </w:r>
    </w:p>
    <w:p w14:paraId="3233BF9E" w14:textId="56BD0C9A" w:rsidR="00D43981" w:rsidRDefault="0072077A" w:rsidP="00DB7DD9">
      <w:pPr>
        <w:tabs>
          <w:tab w:val="left" w:pos="680"/>
          <w:tab w:val="left" w:pos="5387"/>
        </w:tabs>
        <w:rPr>
          <w:rFonts w:ascii="Century Gothic" w:hAnsi="Century Gothic" w:cs="Calibri"/>
          <w:sz w:val="20"/>
          <w:szCs w:val="20"/>
        </w:rPr>
      </w:pPr>
      <w:r>
        <w:rPr>
          <w:rFonts w:ascii="Century Gothic" w:hAnsi="Century Gothic" w:cs="Calibri"/>
          <w:sz w:val="20"/>
          <w:szCs w:val="20"/>
        </w:rPr>
        <w:t>Proposed a neutral response by Cllr G Scott, Seconded Cllr V Dalzell,  Carried, 1 abstention.</w:t>
      </w:r>
    </w:p>
    <w:p w14:paraId="6D658D8B" w14:textId="77777777" w:rsidR="0072077A" w:rsidRDefault="0072077A" w:rsidP="00DB7DD9">
      <w:pPr>
        <w:tabs>
          <w:tab w:val="left" w:pos="680"/>
          <w:tab w:val="left" w:pos="5387"/>
        </w:tabs>
        <w:rPr>
          <w:rFonts w:ascii="Century Gothic" w:hAnsi="Century Gothic" w:cs="Calibri"/>
          <w:sz w:val="20"/>
          <w:szCs w:val="20"/>
        </w:rPr>
      </w:pPr>
    </w:p>
    <w:p w14:paraId="6F19DE66" w14:textId="644BDE98" w:rsidR="00CE7F77" w:rsidRDefault="00CE7F77" w:rsidP="00DB7DD9">
      <w:pPr>
        <w:tabs>
          <w:tab w:val="left" w:pos="680"/>
          <w:tab w:val="left" w:pos="5387"/>
        </w:tabs>
        <w:rPr>
          <w:rFonts w:ascii="Century Gothic" w:hAnsi="Century Gothic" w:cs="Calibri"/>
          <w:sz w:val="20"/>
          <w:szCs w:val="20"/>
        </w:rPr>
      </w:pPr>
      <w:r w:rsidRPr="00CE7F77">
        <w:rPr>
          <w:rFonts w:ascii="Century Gothic" w:hAnsi="Century Gothic" w:cs="Calibri"/>
          <w:b/>
          <w:bCs/>
          <w:sz w:val="20"/>
          <w:szCs w:val="20"/>
        </w:rPr>
        <w:t>C: Application Number</w:t>
      </w:r>
      <w:r>
        <w:rPr>
          <w:rFonts w:ascii="Century Gothic" w:hAnsi="Century Gothic" w:cs="Calibri"/>
          <w:sz w:val="20"/>
          <w:szCs w:val="20"/>
        </w:rPr>
        <w:t xml:space="preserve">: </w:t>
      </w:r>
      <w:hyperlink r:id="rId10" w:history="1">
        <w:r w:rsidR="002562EF" w:rsidRPr="0027547A">
          <w:rPr>
            <w:rStyle w:val="Hyperlink"/>
            <w:rFonts w:ascii="Century Gothic" w:hAnsi="Century Gothic" w:cs="Calibri"/>
            <w:sz w:val="20"/>
            <w:szCs w:val="20"/>
          </w:rPr>
          <w:t>24/01587/FULHH</w:t>
        </w:r>
      </w:hyperlink>
    </w:p>
    <w:p w14:paraId="117B9919" w14:textId="2C7F0FC1" w:rsidR="002562EF" w:rsidRDefault="00DF5085" w:rsidP="00DB7DD9">
      <w:pPr>
        <w:tabs>
          <w:tab w:val="left" w:pos="680"/>
          <w:tab w:val="left" w:pos="5387"/>
        </w:tabs>
        <w:rPr>
          <w:rFonts w:ascii="Century Gothic" w:hAnsi="Century Gothic" w:cs="Calibri"/>
          <w:sz w:val="20"/>
          <w:szCs w:val="20"/>
        </w:rPr>
      </w:pPr>
      <w:r w:rsidRPr="00470349">
        <w:rPr>
          <w:rFonts w:ascii="Century Gothic" w:hAnsi="Century Gothic" w:cs="Calibri"/>
          <w:b/>
          <w:bCs/>
          <w:sz w:val="20"/>
          <w:szCs w:val="20"/>
        </w:rPr>
        <w:t>Location:</w:t>
      </w:r>
      <w:r w:rsidRPr="00470349">
        <w:rPr>
          <w:rFonts w:ascii="Century Gothic" w:hAnsi="Century Gothic" w:cs="Calibri"/>
          <w:sz w:val="20"/>
          <w:szCs w:val="20"/>
        </w:rPr>
        <w:t xml:space="preserve"> </w:t>
      </w:r>
      <w:r>
        <w:rPr>
          <w:rFonts w:ascii="Century Gothic" w:hAnsi="Century Gothic" w:cs="Calibri"/>
          <w:sz w:val="20"/>
          <w:szCs w:val="20"/>
        </w:rPr>
        <w:t xml:space="preserve">16 Ford Lane </w:t>
      </w:r>
      <w:r w:rsidRPr="00470349">
        <w:rPr>
          <w:rFonts w:ascii="Century Gothic" w:hAnsi="Century Gothic" w:cs="Calibri"/>
          <w:sz w:val="20"/>
          <w:szCs w:val="20"/>
        </w:rPr>
        <w:t>Alresford Colchester</w:t>
      </w:r>
      <w:r w:rsidR="00BE6223">
        <w:rPr>
          <w:rFonts w:ascii="Century Gothic" w:hAnsi="Century Gothic" w:cs="Calibri"/>
          <w:sz w:val="20"/>
          <w:szCs w:val="20"/>
        </w:rPr>
        <w:t xml:space="preserve">  </w:t>
      </w:r>
      <w:r w:rsidRPr="00470349">
        <w:rPr>
          <w:rFonts w:ascii="Century Gothic" w:hAnsi="Century Gothic" w:cs="Calibri"/>
          <w:b/>
          <w:bCs/>
          <w:sz w:val="20"/>
          <w:szCs w:val="20"/>
        </w:rPr>
        <w:t>Proposal:</w:t>
      </w:r>
      <w:r w:rsidRPr="00470349">
        <w:rPr>
          <w:rFonts w:ascii="Century Gothic" w:hAnsi="Century Gothic" w:cs="Calibri"/>
          <w:sz w:val="20"/>
          <w:szCs w:val="20"/>
        </w:rPr>
        <w:t xml:space="preserve"> </w:t>
      </w:r>
      <w:r>
        <w:rPr>
          <w:rFonts w:ascii="Century Gothic" w:hAnsi="Century Gothic" w:cs="Calibri"/>
          <w:sz w:val="20"/>
          <w:szCs w:val="20"/>
        </w:rPr>
        <w:t xml:space="preserve">Householder planning application, two storey rear extension </w:t>
      </w:r>
      <w:r w:rsidR="003B2CDB">
        <w:rPr>
          <w:rFonts w:ascii="Century Gothic" w:hAnsi="Century Gothic" w:cs="Calibri"/>
          <w:sz w:val="20"/>
          <w:szCs w:val="20"/>
        </w:rPr>
        <w:t>partly over existing.</w:t>
      </w:r>
    </w:p>
    <w:p w14:paraId="54D61FE8" w14:textId="57B502FD" w:rsidR="00CA3543" w:rsidRDefault="00CA3543" w:rsidP="00DB7DD9">
      <w:pPr>
        <w:tabs>
          <w:tab w:val="left" w:pos="680"/>
          <w:tab w:val="left" w:pos="5387"/>
        </w:tabs>
        <w:rPr>
          <w:rFonts w:ascii="Century Gothic" w:hAnsi="Century Gothic" w:cs="Calibri"/>
          <w:sz w:val="20"/>
          <w:szCs w:val="20"/>
        </w:rPr>
      </w:pPr>
      <w:r>
        <w:rPr>
          <w:rFonts w:ascii="Century Gothic" w:hAnsi="Century Gothic" w:cs="Calibri"/>
          <w:sz w:val="20"/>
          <w:szCs w:val="20"/>
        </w:rPr>
        <w:lastRenderedPageBreak/>
        <w:t xml:space="preserve">Proposed to offer a neutral response Cllr C Muller, </w:t>
      </w:r>
      <w:r w:rsidR="00816D80">
        <w:rPr>
          <w:rFonts w:ascii="Century Gothic" w:hAnsi="Century Gothic" w:cs="Calibri"/>
          <w:sz w:val="20"/>
          <w:szCs w:val="20"/>
        </w:rPr>
        <w:t>Seconded</w:t>
      </w:r>
      <w:r>
        <w:rPr>
          <w:rFonts w:ascii="Century Gothic" w:hAnsi="Century Gothic" w:cs="Calibri"/>
          <w:sz w:val="20"/>
          <w:szCs w:val="20"/>
        </w:rPr>
        <w:t xml:space="preserve"> </w:t>
      </w:r>
      <w:r w:rsidR="00816D80">
        <w:rPr>
          <w:rFonts w:ascii="Century Gothic" w:hAnsi="Century Gothic" w:cs="Calibri"/>
          <w:sz w:val="20"/>
          <w:szCs w:val="20"/>
        </w:rPr>
        <w:t>C</w:t>
      </w:r>
      <w:r>
        <w:rPr>
          <w:rFonts w:ascii="Century Gothic" w:hAnsi="Century Gothic" w:cs="Calibri"/>
          <w:sz w:val="20"/>
          <w:szCs w:val="20"/>
        </w:rPr>
        <w:t xml:space="preserve">llr </w:t>
      </w:r>
      <w:r w:rsidR="00816D80">
        <w:rPr>
          <w:rFonts w:ascii="Century Gothic" w:hAnsi="Century Gothic" w:cs="Calibri"/>
          <w:sz w:val="20"/>
          <w:szCs w:val="20"/>
        </w:rPr>
        <w:t>G Scott,  Carried 1 abstention.</w:t>
      </w:r>
    </w:p>
    <w:p w14:paraId="0843714E" w14:textId="77777777" w:rsidR="0072077A" w:rsidRDefault="0072077A" w:rsidP="00DB7DD9">
      <w:pPr>
        <w:tabs>
          <w:tab w:val="left" w:pos="680"/>
          <w:tab w:val="left" w:pos="5387"/>
        </w:tabs>
        <w:rPr>
          <w:rFonts w:ascii="Century Gothic" w:hAnsi="Century Gothic" w:cs="Calibri"/>
          <w:sz w:val="20"/>
          <w:szCs w:val="20"/>
        </w:rPr>
      </w:pPr>
    </w:p>
    <w:p w14:paraId="41A024BC" w14:textId="57AEAF7E" w:rsidR="003D04C3" w:rsidRPr="000152E1" w:rsidRDefault="005B6D27" w:rsidP="000152E1">
      <w:pPr>
        <w:pStyle w:val="ListParagraph"/>
        <w:numPr>
          <w:ilvl w:val="2"/>
          <w:numId w:val="25"/>
        </w:numPr>
        <w:tabs>
          <w:tab w:val="left" w:pos="680"/>
          <w:tab w:val="left" w:pos="5387"/>
        </w:tabs>
        <w:rPr>
          <w:rFonts w:ascii="Century Gothic" w:hAnsi="Century Gothic" w:cs="Arial"/>
          <w:bCs/>
          <w:sz w:val="20"/>
          <w:szCs w:val="20"/>
          <w:lang w:val="en-US"/>
        </w:rPr>
      </w:pPr>
      <w:r w:rsidRPr="000152E1">
        <w:rPr>
          <w:rFonts w:ascii="Century Gothic" w:hAnsi="Century Gothic"/>
          <w:b/>
          <w:bCs/>
          <w:sz w:val="20"/>
          <w:szCs w:val="20"/>
        </w:rPr>
        <w:t>Locality Fund</w:t>
      </w:r>
      <w:r w:rsidR="003D04C3" w:rsidRPr="000152E1">
        <w:rPr>
          <w:rFonts w:ascii="Century Gothic" w:hAnsi="Century Gothic" w:cs="Arial"/>
          <w:bCs/>
          <w:sz w:val="20"/>
          <w:szCs w:val="20"/>
          <w:lang w:val="en-US"/>
        </w:rPr>
        <w:t xml:space="preserve">: </w:t>
      </w:r>
      <w:r w:rsidRPr="000152E1">
        <w:rPr>
          <w:rFonts w:ascii="Century Gothic" w:hAnsi="Century Gothic" w:cs="Arial"/>
          <w:bCs/>
          <w:sz w:val="20"/>
          <w:szCs w:val="20"/>
          <w:lang w:val="en-US"/>
        </w:rPr>
        <w:t xml:space="preserve">Councillors to bring ideas relating to criteria laid out in levelling up fund for </w:t>
      </w:r>
      <w:r w:rsidR="000C320C" w:rsidRPr="000152E1">
        <w:rPr>
          <w:rFonts w:ascii="Century Gothic" w:hAnsi="Century Gothic" w:cs="Arial"/>
          <w:bCs/>
          <w:sz w:val="20"/>
          <w:szCs w:val="20"/>
          <w:lang w:val="en-US"/>
        </w:rPr>
        <w:t xml:space="preserve">an </w:t>
      </w:r>
      <w:r w:rsidRPr="000152E1">
        <w:rPr>
          <w:rFonts w:ascii="Century Gothic" w:hAnsi="Century Gothic" w:cs="Arial"/>
          <w:bCs/>
          <w:sz w:val="20"/>
          <w:szCs w:val="20"/>
          <w:lang w:val="en-US"/>
        </w:rPr>
        <w:t>application to be made.</w:t>
      </w:r>
      <w:r w:rsidR="000C320C" w:rsidRPr="000152E1">
        <w:rPr>
          <w:rFonts w:ascii="Century Gothic" w:hAnsi="Century Gothic" w:cs="Arial"/>
          <w:bCs/>
          <w:sz w:val="20"/>
          <w:szCs w:val="20"/>
          <w:lang w:val="en-US"/>
        </w:rPr>
        <w:t xml:space="preserve"> Deadline to be applied, approved and spent February 2025.</w:t>
      </w:r>
    </w:p>
    <w:p w14:paraId="0712E438" w14:textId="77777777" w:rsidR="00CA4905" w:rsidRDefault="000152E1" w:rsidP="000152E1">
      <w:pPr>
        <w:pStyle w:val="ListParagraph"/>
        <w:tabs>
          <w:tab w:val="left" w:pos="680"/>
          <w:tab w:val="left" w:pos="5387"/>
        </w:tabs>
        <w:ind w:left="855"/>
        <w:rPr>
          <w:rFonts w:ascii="Century Gothic" w:hAnsi="Century Gothic" w:cs="Calibri"/>
          <w:sz w:val="20"/>
          <w:szCs w:val="20"/>
        </w:rPr>
      </w:pPr>
      <w:r w:rsidRPr="000152E1">
        <w:rPr>
          <w:rFonts w:ascii="Century Gothic" w:hAnsi="Century Gothic"/>
          <w:sz w:val="20"/>
          <w:szCs w:val="20"/>
        </w:rPr>
        <w:t>Council discuss what to propose as an application</w:t>
      </w:r>
      <w:r w:rsidRPr="000152E1">
        <w:rPr>
          <w:rFonts w:ascii="Century Gothic" w:hAnsi="Century Gothic" w:cs="Calibri"/>
          <w:sz w:val="20"/>
          <w:szCs w:val="20"/>
        </w:rPr>
        <w:t xml:space="preserve">. </w:t>
      </w:r>
    </w:p>
    <w:p w14:paraId="5E860D07" w14:textId="1B353B26" w:rsidR="000152E1" w:rsidRDefault="00CA4905" w:rsidP="000152E1">
      <w:pPr>
        <w:pStyle w:val="ListParagraph"/>
        <w:tabs>
          <w:tab w:val="left" w:pos="680"/>
          <w:tab w:val="left" w:pos="5387"/>
        </w:tabs>
        <w:ind w:left="855"/>
        <w:rPr>
          <w:rFonts w:ascii="Century Gothic" w:hAnsi="Century Gothic" w:cs="Calibri"/>
          <w:sz w:val="20"/>
          <w:szCs w:val="20"/>
        </w:rPr>
      </w:pPr>
      <w:r>
        <w:rPr>
          <w:rFonts w:ascii="Century Gothic" w:hAnsi="Century Gothic" w:cs="Calibri"/>
          <w:sz w:val="20"/>
          <w:szCs w:val="20"/>
        </w:rPr>
        <w:t>Cllr C Muller proposes a local dance school being supported in raising funding through the scheme to support children in a dance school traveling to represent the community abroad.</w:t>
      </w:r>
    </w:p>
    <w:p w14:paraId="69B9BC0E" w14:textId="536BDF8A" w:rsidR="00AC5325" w:rsidRDefault="00AC5325" w:rsidP="000152E1">
      <w:pPr>
        <w:pStyle w:val="ListParagraph"/>
        <w:tabs>
          <w:tab w:val="left" w:pos="680"/>
          <w:tab w:val="left" w:pos="5387"/>
        </w:tabs>
        <w:ind w:left="855"/>
        <w:rPr>
          <w:rFonts w:ascii="Century Gothic" w:hAnsi="Century Gothic" w:cs="Calibri"/>
          <w:sz w:val="20"/>
          <w:szCs w:val="20"/>
        </w:rPr>
      </w:pPr>
      <w:r>
        <w:rPr>
          <w:rFonts w:ascii="Century Gothic" w:hAnsi="Century Gothic" w:cs="Calibri"/>
          <w:sz w:val="20"/>
          <w:szCs w:val="20"/>
        </w:rPr>
        <w:br/>
        <w:t xml:space="preserve">Cllr A Goggin reminds councillors that the application must meet the criteria of the locality fund and all councillors need to read the </w:t>
      </w:r>
      <w:r w:rsidR="00100209">
        <w:rPr>
          <w:rFonts w:ascii="Century Gothic" w:hAnsi="Century Gothic" w:cs="Calibri"/>
          <w:sz w:val="20"/>
          <w:szCs w:val="20"/>
        </w:rPr>
        <w:t>rules and criteria to make a</w:t>
      </w:r>
      <w:r w:rsidR="00B40456">
        <w:rPr>
          <w:rFonts w:ascii="Century Gothic" w:hAnsi="Century Gothic" w:cs="Calibri"/>
          <w:sz w:val="20"/>
          <w:szCs w:val="20"/>
        </w:rPr>
        <w:t xml:space="preserve"> </w:t>
      </w:r>
      <w:r w:rsidR="00100209">
        <w:rPr>
          <w:rFonts w:ascii="Century Gothic" w:hAnsi="Century Gothic" w:cs="Calibri"/>
          <w:sz w:val="20"/>
          <w:szCs w:val="20"/>
        </w:rPr>
        <w:t xml:space="preserve">decision on what to apply </w:t>
      </w:r>
      <w:r w:rsidR="00B40456">
        <w:rPr>
          <w:rFonts w:ascii="Century Gothic" w:hAnsi="Century Gothic" w:cs="Calibri"/>
          <w:sz w:val="20"/>
          <w:szCs w:val="20"/>
        </w:rPr>
        <w:t>for; but reminds all present that application has to be in approved and spent by February 2025.</w:t>
      </w:r>
    </w:p>
    <w:p w14:paraId="548BBA51" w14:textId="77777777" w:rsidR="00741DF4" w:rsidRDefault="00741DF4" w:rsidP="000152E1">
      <w:pPr>
        <w:pStyle w:val="ListParagraph"/>
        <w:tabs>
          <w:tab w:val="left" w:pos="680"/>
          <w:tab w:val="left" w:pos="5387"/>
        </w:tabs>
        <w:ind w:left="855"/>
        <w:rPr>
          <w:rFonts w:ascii="Century Gothic" w:hAnsi="Century Gothic" w:cs="Calibri"/>
          <w:sz w:val="20"/>
          <w:szCs w:val="20"/>
        </w:rPr>
      </w:pPr>
    </w:p>
    <w:p w14:paraId="160A2A52" w14:textId="0AEA2B4C" w:rsidR="00741DF4" w:rsidRDefault="00741DF4" w:rsidP="000152E1">
      <w:pPr>
        <w:pStyle w:val="ListParagraph"/>
        <w:tabs>
          <w:tab w:val="left" w:pos="680"/>
          <w:tab w:val="left" w:pos="5387"/>
        </w:tabs>
        <w:ind w:left="855"/>
        <w:rPr>
          <w:rFonts w:ascii="Century Gothic" w:hAnsi="Century Gothic" w:cs="Calibri"/>
          <w:sz w:val="20"/>
          <w:szCs w:val="20"/>
        </w:rPr>
      </w:pPr>
      <w:r>
        <w:rPr>
          <w:rFonts w:ascii="Century Gothic" w:hAnsi="Century Gothic" w:cs="Calibri"/>
          <w:sz w:val="20"/>
          <w:szCs w:val="20"/>
        </w:rPr>
        <w:t>Cllr V Dalzell asks does the project benefit all in the community?</w:t>
      </w:r>
    </w:p>
    <w:p w14:paraId="7BE92101" w14:textId="77777777" w:rsidR="00741DF4" w:rsidRDefault="00741DF4" w:rsidP="000152E1">
      <w:pPr>
        <w:pStyle w:val="ListParagraph"/>
        <w:tabs>
          <w:tab w:val="left" w:pos="680"/>
          <w:tab w:val="left" w:pos="5387"/>
        </w:tabs>
        <w:ind w:left="855"/>
        <w:rPr>
          <w:rFonts w:ascii="Century Gothic" w:hAnsi="Century Gothic" w:cs="Calibri"/>
          <w:sz w:val="20"/>
          <w:szCs w:val="20"/>
        </w:rPr>
      </w:pPr>
    </w:p>
    <w:p w14:paraId="68098E06" w14:textId="15DEC662" w:rsidR="00741DF4" w:rsidRPr="000152E1" w:rsidRDefault="00741DF4" w:rsidP="000152E1">
      <w:pPr>
        <w:pStyle w:val="ListParagraph"/>
        <w:tabs>
          <w:tab w:val="left" w:pos="680"/>
          <w:tab w:val="left" w:pos="5387"/>
        </w:tabs>
        <w:ind w:left="855"/>
        <w:rPr>
          <w:rFonts w:ascii="Century Gothic" w:hAnsi="Century Gothic" w:cs="Calibri"/>
          <w:sz w:val="20"/>
          <w:szCs w:val="20"/>
        </w:rPr>
      </w:pPr>
      <w:r>
        <w:rPr>
          <w:rFonts w:ascii="Century Gothic" w:hAnsi="Century Gothic" w:cs="Calibri"/>
          <w:sz w:val="20"/>
          <w:szCs w:val="20"/>
        </w:rPr>
        <w:t xml:space="preserve">Proposed to </w:t>
      </w:r>
      <w:r w:rsidR="00407DD6">
        <w:rPr>
          <w:rFonts w:ascii="Century Gothic" w:hAnsi="Century Gothic" w:cs="Calibri"/>
          <w:sz w:val="20"/>
          <w:szCs w:val="20"/>
        </w:rPr>
        <w:t>Apply for the project discussed by Cllr E Osborne, Seconded Cllr K Doulai, Carried</w:t>
      </w:r>
    </w:p>
    <w:p w14:paraId="653E1223" w14:textId="77777777" w:rsidR="000152E1" w:rsidRPr="000152E1" w:rsidRDefault="000152E1" w:rsidP="000152E1">
      <w:pPr>
        <w:pStyle w:val="ListParagraph"/>
        <w:tabs>
          <w:tab w:val="left" w:pos="680"/>
          <w:tab w:val="left" w:pos="5387"/>
        </w:tabs>
        <w:ind w:left="855"/>
        <w:rPr>
          <w:rFonts w:ascii="Century Gothic" w:hAnsi="Century Gothic" w:cs="Calibri"/>
          <w:sz w:val="20"/>
          <w:szCs w:val="20"/>
        </w:rPr>
      </w:pPr>
    </w:p>
    <w:p w14:paraId="1F5C3FEE" w14:textId="2BBD62E1" w:rsidR="008F5B69" w:rsidRPr="00D021F4" w:rsidRDefault="00EA56D2" w:rsidP="00F233E4">
      <w:pPr>
        <w:pStyle w:val="ListParagraph"/>
        <w:numPr>
          <w:ilvl w:val="2"/>
          <w:numId w:val="25"/>
        </w:numPr>
        <w:spacing w:after="0" w:line="276" w:lineRule="auto"/>
        <w:rPr>
          <w:rFonts w:ascii="Century Gothic" w:hAnsi="Century Gothic" w:cs="Arial"/>
          <w:b/>
          <w:sz w:val="20"/>
          <w:szCs w:val="20"/>
          <w:lang w:val="en-US"/>
        </w:rPr>
      </w:pPr>
      <w:r>
        <w:rPr>
          <w:rFonts w:ascii="Century Gothic" w:hAnsi="Century Gothic"/>
          <w:b/>
          <w:bCs/>
          <w:sz w:val="20"/>
          <w:szCs w:val="20"/>
        </w:rPr>
        <w:t>Increase of hours for the proper officer</w:t>
      </w:r>
      <w:r w:rsidR="00D26FF3" w:rsidRPr="00F233E4">
        <w:rPr>
          <w:rFonts w:ascii="Century Gothic" w:hAnsi="Century Gothic"/>
          <w:sz w:val="20"/>
          <w:szCs w:val="20"/>
        </w:rPr>
        <w:t>:</w:t>
      </w:r>
      <w:r w:rsidR="00D572F8" w:rsidRPr="00F233E4">
        <w:rPr>
          <w:rFonts w:ascii="Century Gothic" w:hAnsi="Century Gothic"/>
          <w:sz w:val="20"/>
          <w:szCs w:val="20"/>
        </w:rPr>
        <w:t xml:space="preserve"> </w:t>
      </w:r>
      <w:r w:rsidR="00D26FF3" w:rsidRPr="00F233E4">
        <w:rPr>
          <w:rFonts w:ascii="Century Gothic" w:hAnsi="Century Gothic"/>
          <w:sz w:val="20"/>
          <w:szCs w:val="20"/>
        </w:rPr>
        <w:t xml:space="preserve">It is </w:t>
      </w:r>
      <w:r>
        <w:rPr>
          <w:rFonts w:ascii="Century Gothic" w:hAnsi="Century Gothic"/>
          <w:sz w:val="20"/>
          <w:szCs w:val="20"/>
        </w:rPr>
        <w:t>proposed that</w:t>
      </w:r>
      <w:r w:rsidR="008A5FE0">
        <w:rPr>
          <w:rFonts w:ascii="Century Gothic" w:hAnsi="Century Gothic"/>
          <w:sz w:val="20"/>
          <w:szCs w:val="20"/>
        </w:rPr>
        <w:t xml:space="preserve"> an extra </w:t>
      </w:r>
      <w:r w:rsidR="003A4B07">
        <w:rPr>
          <w:rFonts w:ascii="Century Gothic" w:hAnsi="Century Gothic"/>
          <w:sz w:val="20"/>
          <w:szCs w:val="20"/>
        </w:rPr>
        <w:t xml:space="preserve">three </w:t>
      </w:r>
      <w:r w:rsidR="008A5FE0">
        <w:rPr>
          <w:rFonts w:ascii="Century Gothic" w:hAnsi="Century Gothic"/>
          <w:sz w:val="20"/>
          <w:szCs w:val="20"/>
        </w:rPr>
        <w:t>contractual hours each week</w:t>
      </w:r>
      <w:r w:rsidR="003A4B07">
        <w:rPr>
          <w:rFonts w:ascii="Century Gothic" w:hAnsi="Century Gothic"/>
          <w:sz w:val="20"/>
          <w:szCs w:val="20"/>
        </w:rPr>
        <w:t>,</w:t>
      </w:r>
      <w:r w:rsidR="008A5FE0">
        <w:rPr>
          <w:rFonts w:ascii="Century Gothic" w:hAnsi="Century Gothic"/>
          <w:sz w:val="20"/>
          <w:szCs w:val="20"/>
        </w:rPr>
        <w:t xml:space="preserve"> are allocated to the proper officer.</w:t>
      </w:r>
    </w:p>
    <w:p w14:paraId="6344BC89" w14:textId="526CBC30" w:rsidR="00D021F4" w:rsidRPr="00565940" w:rsidRDefault="00D021F4" w:rsidP="00565940">
      <w:pPr>
        <w:spacing w:after="0" w:line="276" w:lineRule="auto"/>
        <w:rPr>
          <w:rFonts w:ascii="Century Gothic" w:hAnsi="Century Gothic" w:cs="Arial"/>
          <w:sz w:val="20"/>
          <w:szCs w:val="20"/>
          <w:lang w:val="en-US"/>
        </w:rPr>
      </w:pPr>
      <w:r w:rsidRPr="00565940">
        <w:rPr>
          <w:rFonts w:ascii="Century Gothic" w:hAnsi="Century Gothic"/>
          <w:sz w:val="20"/>
          <w:szCs w:val="20"/>
        </w:rPr>
        <w:t>Cllr J Claremont</w:t>
      </w:r>
      <w:r w:rsidRPr="00565940">
        <w:rPr>
          <w:rFonts w:ascii="Century Gothic" w:hAnsi="Century Gothic" w:cs="Arial"/>
          <w:sz w:val="20"/>
          <w:szCs w:val="20"/>
          <w:lang w:val="en-US"/>
        </w:rPr>
        <w:t xml:space="preserve">-Brown declares that she sits on the personnel committee, and that </w:t>
      </w:r>
      <w:r w:rsidR="00FE7E87" w:rsidRPr="00565940">
        <w:rPr>
          <w:rFonts w:ascii="Century Gothic" w:hAnsi="Century Gothic" w:cs="Arial"/>
          <w:sz w:val="20"/>
          <w:szCs w:val="20"/>
          <w:lang w:val="en-US"/>
        </w:rPr>
        <w:t>the clerks duties on behalf of council with the increase of the village mean that the hours and demands of the clerks duties will require an increase</w:t>
      </w:r>
      <w:r w:rsidR="00565940">
        <w:rPr>
          <w:rFonts w:ascii="Century Gothic" w:hAnsi="Century Gothic" w:cs="Arial"/>
          <w:sz w:val="20"/>
          <w:szCs w:val="20"/>
          <w:lang w:val="en-US"/>
        </w:rPr>
        <w:t xml:space="preserve"> of hos hours</w:t>
      </w:r>
      <w:r w:rsidR="00FE7E87" w:rsidRPr="00565940">
        <w:rPr>
          <w:rFonts w:ascii="Century Gothic" w:hAnsi="Century Gothic" w:cs="Arial"/>
          <w:sz w:val="20"/>
          <w:szCs w:val="20"/>
          <w:lang w:val="en-US"/>
        </w:rPr>
        <w:t>. Cllr S Clark agrees. Cllr V Dalzell suggests it is a cost effective way t</w:t>
      </w:r>
      <w:r w:rsidR="00842C62">
        <w:rPr>
          <w:rFonts w:ascii="Century Gothic" w:hAnsi="Century Gothic" w:cs="Arial"/>
          <w:sz w:val="20"/>
          <w:szCs w:val="20"/>
          <w:lang w:val="en-US"/>
        </w:rPr>
        <w:t>o manage th</w:t>
      </w:r>
      <w:r w:rsidR="00565940" w:rsidRPr="00565940">
        <w:rPr>
          <w:rFonts w:ascii="Century Gothic" w:hAnsi="Century Gothic" w:cs="Arial"/>
          <w:sz w:val="20"/>
          <w:szCs w:val="20"/>
          <w:lang w:val="en-US"/>
        </w:rPr>
        <w:t>e</w:t>
      </w:r>
      <w:r w:rsidR="00842C62">
        <w:rPr>
          <w:rFonts w:ascii="Century Gothic" w:hAnsi="Century Gothic" w:cs="Arial"/>
          <w:sz w:val="20"/>
          <w:szCs w:val="20"/>
          <w:lang w:val="en-US"/>
        </w:rPr>
        <w:t xml:space="preserve"> c</w:t>
      </w:r>
      <w:r w:rsidR="00FE7E87" w:rsidRPr="00565940">
        <w:rPr>
          <w:rFonts w:ascii="Century Gothic" w:hAnsi="Century Gothic" w:cs="Arial"/>
          <w:sz w:val="20"/>
          <w:szCs w:val="20"/>
          <w:lang w:val="en-US"/>
        </w:rPr>
        <w:t>lerks hours rather than incurring overtime.</w:t>
      </w:r>
      <w:r w:rsidRPr="00565940">
        <w:rPr>
          <w:rFonts w:ascii="Century Gothic" w:hAnsi="Century Gothic" w:cs="Arial"/>
          <w:sz w:val="20"/>
          <w:szCs w:val="20"/>
          <w:lang w:val="en-US"/>
        </w:rPr>
        <w:t xml:space="preserve"> </w:t>
      </w:r>
      <w:r w:rsidR="00070FAA" w:rsidRPr="00565940">
        <w:rPr>
          <w:rFonts w:ascii="Century Gothic" w:hAnsi="Century Gothic" w:cs="Arial"/>
          <w:sz w:val="20"/>
          <w:szCs w:val="20"/>
          <w:lang w:val="en-US"/>
        </w:rPr>
        <w:t>Proposed Chairman Cllr F Belgrove, Seconded Cllr V Dalzell, Carried unanimously.</w:t>
      </w:r>
    </w:p>
    <w:p w14:paraId="2CE684B6" w14:textId="77777777" w:rsidR="008F5B69" w:rsidRPr="008F5B69" w:rsidRDefault="008F5B69" w:rsidP="008F5B69">
      <w:pPr>
        <w:pStyle w:val="ListParagraph"/>
        <w:spacing w:line="276" w:lineRule="auto"/>
        <w:ind w:left="855"/>
        <w:rPr>
          <w:rFonts w:ascii="Century Gothic" w:hAnsi="Century Gothic"/>
          <w:sz w:val="20"/>
          <w:szCs w:val="20"/>
        </w:rPr>
      </w:pPr>
    </w:p>
    <w:p w14:paraId="49FC874E" w14:textId="77777777" w:rsidR="00FC700D" w:rsidRPr="00FC700D" w:rsidRDefault="008A5FE0" w:rsidP="006F016D">
      <w:pPr>
        <w:pStyle w:val="ListParagraph"/>
        <w:numPr>
          <w:ilvl w:val="2"/>
          <w:numId w:val="25"/>
        </w:numPr>
        <w:spacing w:after="0" w:line="276" w:lineRule="auto"/>
        <w:rPr>
          <w:rFonts w:ascii="Century Gothic" w:hAnsi="Century Gothic" w:cs="Arial"/>
          <w:b/>
          <w:sz w:val="20"/>
          <w:szCs w:val="20"/>
          <w:lang w:val="en-US"/>
        </w:rPr>
      </w:pPr>
      <w:r w:rsidRPr="008A5FE0">
        <w:rPr>
          <w:rFonts w:ascii="Century Gothic" w:hAnsi="Century Gothic"/>
          <w:b/>
          <w:bCs/>
          <w:sz w:val="20"/>
          <w:szCs w:val="20"/>
        </w:rPr>
        <w:t xml:space="preserve">DBS Checks: </w:t>
      </w:r>
      <w:r w:rsidR="000632C6" w:rsidRPr="008A5FE0">
        <w:rPr>
          <w:rFonts w:ascii="Century Gothic" w:hAnsi="Century Gothic"/>
          <w:sz w:val="20"/>
          <w:szCs w:val="20"/>
        </w:rPr>
        <w:t xml:space="preserve"> </w:t>
      </w:r>
      <w:r>
        <w:rPr>
          <w:rFonts w:ascii="Century Gothic" w:hAnsi="Century Gothic"/>
          <w:sz w:val="20"/>
          <w:szCs w:val="20"/>
        </w:rPr>
        <w:t xml:space="preserve">It is proposed that both the Handyman and Litter picker with their </w:t>
      </w:r>
      <w:r w:rsidR="004C58CE">
        <w:rPr>
          <w:rFonts w:ascii="Century Gothic" w:hAnsi="Century Gothic"/>
          <w:sz w:val="20"/>
          <w:szCs w:val="20"/>
        </w:rPr>
        <w:t>agreed</w:t>
      </w:r>
      <w:r>
        <w:rPr>
          <w:rFonts w:ascii="Century Gothic" w:hAnsi="Century Gothic"/>
          <w:sz w:val="20"/>
          <w:szCs w:val="20"/>
        </w:rPr>
        <w:t xml:space="preserve"> consent </w:t>
      </w:r>
      <w:r w:rsidR="004E2FE2">
        <w:rPr>
          <w:rFonts w:ascii="Century Gothic" w:hAnsi="Century Gothic"/>
          <w:sz w:val="20"/>
          <w:szCs w:val="20"/>
        </w:rPr>
        <w:t>have Enhanced Disclosure and Barring Service (DBS) checks.</w:t>
      </w:r>
      <w:r w:rsidR="00070FAA">
        <w:rPr>
          <w:rFonts w:ascii="Century Gothic" w:hAnsi="Century Gothic"/>
          <w:sz w:val="20"/>
          <w:szCs w:val="20"/>
        </w:rPr>
        <w:t xml:space="preserve"> </w:t>
      </w:r>
    </w:p>
    <w:p w14:paraId="0D631C52" w14:textId="5A4952DB" w:rsidR="00037587" w:rsidRPr="00565940" w:rsidRDefault="00070FAA" w:rsidP="00565940">
      <w:pPr>
        <w:spacing w:after="0" w:line="276" w:lineRule="auto"/>
        <w:rPr>
          <w:rFonts w:ascii="Century Gothic" w:hAnsi="Century Gothic" w:cs="Arial"/>
          <w:b/>
          <w:sz w:val="20"/>
          <w:szCs w:val="20"/>
          <w:lang w:val="en-US"/>
        </w:rPr>
      </w:pPr>
      <w:r w:rsidRPr="00565940">
        <w:rPr>
          <w:rFonts w:ascii="Century Gothic" w:hAnsi="Century Gothic"/>
          <w:sz w:val="20"/>
          <w:szCs w:val="20"/>
        </w:rPr>
        <w:t xml:space="preserve">The clerk </w:t>
      </w:r>
      <w:r w:rsidR="00FC700D" w:rsidRPr="00565940">
        <w:rPr>
          <w:rFonts w:ascii="Century Gothic" w:hAnsi="Century Gothic"/>
          <w:sz w:val="20"/>
          <w:szCs w:val="20"/>
        </w:rPr>
        <w:t>indicates it would be good practice for his staff who have public facing roles to be enhanced DBS checked and councillors agree. Proposed Cllr F Belgrove, Seconded Cllr J Claremont-Brown, Carried</w:t>
      </w:r>
    </w:p>
    <w:p w14:paraId="251B2E4E" w14:textId="77777777" w:rsidR="004E2FE2" w:rsidRPr="004E2FE2" w:rsidRDefault="004E2FE2" w:rsidP="004E2FE2">
      <w:pPr>
        <w:spacing w:after="0" w:line="276" w:lineRule="auto"/>
        <w:rPr>
          <w:rFonts w:ascii="Century Gothic" w:hAnsi="Century Gothic" w:cs="Arial"/>
          <w:b/>
          <w:sz w:val="20"/>
          <w:szCs w:val="20"/>
          <w:lang w:val="en-US"/>
        </w:rPr>
      </w:pPr>
    </w:p>
    <w:p w14:paraId="245FC750" w14:textId="2BFE8A65" w:rsidR="00C64730" w:rsidRPr="00C64730" w:rsidRDefault="006236C3" w:rsidP="00F233E4">
      <w:pPr>
        <w:pStyle w:val="ListParagraph"/>
        <w:numPr>
          <w:ilvl w:val="2"/>
          <w:numId w:val="25"/>
        </w:numPr>
        <w:spacing w:after="0" w:line="276" w:lineRule="auto"/>
        <w:rPr>
          <w:rFonts w:ascii="Century Gothic" w:hAnsi="Century Gothic" w:cs="Arial"/>
          <w:b/>
          <w:sz w:val="20"/>
          <w:szCs w:val="20"/>
          <w:lang w:val="en-US"/>
        </w:rPr>
      </w:pPr>
      <w:r>
        <w:rPr>
          <w:rFonts w:ascii="Century Gothic" w:hAnsi="Century Gothic" w:cs="Arial"/>
          <w:b/>
          <w:sz w:val="20"/>
          <w:szCs w:val="20"/>
          <w:lang w:val="en-US"/>
        </w:rPr>
        <w:t>Hard court renovation</w:t>
      </w:r>
      <w:r w:rsidR="00985FBD" w:rsidRPr="0055595D">
        <w:rPr>
          <w:rFonts w:ascii="Century Gothic" w:hAnsi="Century Gothic" w:cs="Arial"/>
          <w:b/>
          <w:sz w:val="20"/>
          <w:szCs w:val="20"/>
          <w:lang w:val="en-US"/>
        </w:rPr>
        <w:t xml:space="preserve">: </w:t>
      </w:r>
      <w:r>
        <w:rPr>
          <w:rFonts w:ascii="Century Gothic" w:hAnsi="Century Gothic" w:cs="Arial"/>
          <w:bCs/>
          <w:sz w:val="20"/>
          <w:szCs w:val="20"/>
          <w:lang w:val="en-US"/>
        </w:rPr>
        <w:t>Working Party report</w:t>
      </w:r>
      <w:r w:rsidR="006471CE">
        <w:rPr>
          <w:rFonts w:ascii="Century Gothic" w:hAnsi="Century Gothic" w:cs="Arial"/>
          <w:bCs/>
          <w:sz w:val="20"/>
          <w:szCs w:val="20"/>
          <w:lang w:val="en-US"/>
        </w:rPr>
        <w:t xml:space="preserve">, and a resolution to resurface the hardcourt, all equipment to be upgraded, and working party suggestions be implemented </w:t>
      </w:r>
      <w:r w:rsidR="00C8446B">
        <w:rPr>
          <w:rFonts w:ascii="Century Gothic" w:hAnsi="Century Gothic" w:cs="Arial"/>
          <w:bCs/>
          <w:sz w:val="20"/>
          <w:szCs w:val="20"/>
          <w:lang w:val="en-US"/>
        </w:rPr>
        <w:t>as set out in the report.</w:t>
      </w:r>
      <w:r w:rsidR="00C8446B">
        <w:rPr>
          <w:rFonts w:ascii="Century Gothic" w:hAnsi="Century Gothic" w:cs="Arial"/>
          <w:b/>
          <w:sz w:val="20"/>
          <w:szCs w:val="20"/>
          <w:lang w:val="en-US"/>
        </w:rPr>
        <w:t xml:space="preserve"> Action: </w:t>
      </w:r>
      <w:r w:rsidR="00C8446B" w:rsidRPr="00C8446B">
        <w:rPr>
          <w:rFonts w:ascii="Century Gothic" w:hAnsi="Century Gothic" w:cs="Arial"/>
          <w:bCs/>
          <w:sz w:val="20"/>
          <w:szCs w:val="20"/>
          <w:lang w:val="en-US"/>
        </w:rPr>
        <w:t>Quotations/Tenders to be sought</w:t>
      </w:r>
      <w:r w:rsidR="00842C62">
        <w:rPr>
          <w:rFonts w:ascii="Century Gothic" w:hAnsi="Century Gothic" w:cs="Arial"/>
          <w:bCs/>
          <w:sz w:val="20"/>
          <w:szCs w:val="20"/>
          <w:lang w:val="en-US"/>
        </w:rPr>
        <w:t>.  Cllr</w:t>
      </w:r>
      <w:r w:rsidR="00943E9B">
        <w:rPr>
          <w:rFonts w:ascii="Century Gothic" w:hAnsi="Century Gothic" w:cs="Arial"/>
          <w:bCs/>
          <w:sz w:val="20"/>
          <w:szCs w:val="20"/>
          <w:lang w:val="en-US"/>
        </w:rPr>
        <w:t xml:space="preserve"> F Belgrove introduces and clarifies the working party report, </w:t>
      </w:r>
      <w:r w:rsidR="00C64730">
        <w:rPr>
          <w:rFonts w:ascii="Century Gothic" w:hAnsi="Century Gothic" w:cs="Arial"/>
          <w:bCs/>
          <w:sz w:val="20"/>
          <w:szCs w:val="20"/>
          <w:lang w:val="en-US"/>
        </w:rPr>
        <w:t xml:space="preserve">the extensive works required. </w:t>
      </w:r>
    </w:p>
    <w:p w14:paraId="201A3F14" w14:textId="6AC861E0" w:rsidR="00985FBD" w:rsidRPr="00C64730" w:rsidRDefault="00C64730" w:rsidP="00C64730">
      <w:pPr>
        <w:spacing w:after="0" w:line="276" w:lineRule="auto"/>
        <w:rPr>
          <w:rFonts w:ascii="Century Gothic" w:hAnsi="Century Gothic" w:cs="Arial"/>
          <w:b/>
          <w:sz w:val="20"/>
          <w:szCs w:val="20"/>
          <w:lang w:val="en-US"/>
        </w:rPr>
      </w:pPr>
      <w:r w:rsidRPr="00C64730">
        <w:rPr>
          <w:rFonts w:ascii="Century Gothic" w:hAnsi="Century Gothic" w:cs="Arial"/>
          <w:bCs/>
          <w:sz w:val="20"/>
          <w:szCs w:val="20"/>
          <w:lang w:val="en-US"/>
        </w:rPr>
        <w:t>Proposed to seek quotes and tenders. Cllr E Osborne, Seconded Cllr S Clark, Carried.</w:t>
      </w:r>
    </w:p>
    <w:p w14:paraId="4A7B4BF7" w14:textId="77777777" w:rsidR="00037587" w:rsidRPr="0055595D" w:rsidRDefault="00037587" w:rsidP="00037587">
      <w:pPr>
        <w:spacing w:after="0" w:line="276" w:lineRule="auto"/>
        <w:rPr>
          <w:rFonts w:ascii="Century Gothic" w:hAnsi="Century Gothic" w:cs="Arial"/>
          <w:b/>
          <w:sz w:val="20"/>
          <w:szCs w:val="20"/>
          <w:lang w:val="en-US"/>
        </w:rPr>
      </w:pPr>
    </w:p>
    <w:p w14:paraId="65A269AC" w14:textId="77777777" w:rsidR="00BC4AAA" w:rsidRDefault="004478B2" w:rsidP="002B722E">
      <w:pPr>
        <w:pStyle w:val="ListParagraph"/>
        <w:numPr>
          <w:ilvl w:val="2"/>
          <w:numId w:val="25"/>
        </w:numPr>
        <w:spacing w:after="0" w:line="276" w:lineRule="auto"/>
        <w:rPr>
          <w:rFonts w:ascii="Century Gothic" w:hAnsi="Century Gothic" w:cs="Arial"/>
          <w:b/>
          <w:sz w:val="20"/>
          <w:szCs w:val="20"/>
          <w:lang w:val="en-US"/>
        </w:rPr>
      </w:pPr>
      <w:r>
        <w:rPr>
          <w:rFonts w:ascii="Century Gothic" w:hAnsi="Century Gothic"/>
          <w:b/>
          <w:bCs/>
          <w:sz w:val="20"/>
          <w:szCs w:val="20"/>
        </w:rPr>
        <w:t xml:space="preserve">Wall </w:t>
      </w:r>
      <w:r w:rsidR="00C8446B">
        <w:rPr>
          <w:rFonts w:ascii="Century Gothic" w:hAnsi="Century Gothic"/>
          <w:b/>
          <w:bCs/>
          <w:sz w:val="20"/>
          <w:szCs w:val="20"/>
        </w:rPr>
        <w:t>Plaque</w:t>
      </w:r>
      <w:r w:rsidR="00D30E56">
        <w:rPr>
          <w:rFonts w:ascii="Century Gothic" w:hAnsi="Century Gothic"/>
          <w:sz w:val="20"/>
          <w:szCs w:val="20"/>
        </w:rPr>
        <w:t>:</w:t>
      </w:r>
      <w:r w:rsidR="00D75329" w:rsidRPr="0055595D">
        <w:rPr>
          <w:rFonts w:ascii="Century Gothic" w:hAnsi="Century Gothic"/>
          <w:sz w:val="20"/>
          <w:szCs w:val="20"/>
        </w:rPr>
        <w:t xml:space="preserve"> </w:t>
      </w:r>
      <w:r>
        <w:rPr>
          <w:rFonts w:ascii="Century Gothic" w:hAnsi="Century Gothic"/>
          <w:sz w:val="20"/>
          <w:szCs w:val="20"/>
        </w:rPr>
        <w:t>Resolution to install a commemorative wall plaque</w:t>
      </w:r>
      <w:r w:rsidR="00197DD3">
        <w:rPr>
          <w:rFonts w:ascii="Century Gothic" w:hAnsi="Century Gothic"/>
          <w:sz w:val="20"/>
          <w:szCs w:val="20"/>
        </w:rPr>
        <w:t xml:space="preserve"> </w:t>
      </w:r>
      <w:r w:rsidR="00526121">
        <w:rPr>
          <w:rFonts w:ascii="Century Gothic" w:hAnsi="Century Gothic"/>
          <w:sz w:val="20"/>
          <w:szCs w:val="20"/>
        </w:rPr>
        <w:t xml:space="preserve">within the pavilion </w:t>
      </w:r>
      <w:r w:rsidR="00197DD3">
        <w:rPr>
          <w:rFonts w:ascii="Century Gothic" w:hAnsi="Century Gothic"/>
          <w:sz w:val="20"/>
          <w:szCs w:val="20"/>
        </w:rPr>
        <w:t>with the statement made by Sir Trevor Brooking</w:t>
      </w:r>
      <w:r w:rsidR="00526121">
        <w:rPr>
          <w:rFonts w:ascii="Century Gothic" w:hAnsi="Century Gothic"/>
          <w:sz w:val="20"/>
          <w:szCs w:val="20"/>
        </w:rPr>
        <w:t xml:space="preserve">. Wording as follows “The opening of </w:t>
      </w:r>
      <w:r w:rsidR="00870376">
        <w:rPr>
          <w:rFonts w:ascii="Century Gothic" w:hAnsi="Century Gothic"/>
          <w:sz w:val="20"/>
          <w:szCs w:val="20"/>
        </w:rPr>
        <w:t>the</w:t>
      </w:r>
      <w:r w:rsidR="00526121">
        <w:rPr>
          <w:rFonts w:ascii="Century Gothic" w:hAnsi="Century Gothic"/>
          <w:sz w:val="20"/>
          <w:szCs w:val="20"/>
        </w:rPr>
        <w:t xml:space="preserve"> new sports and s</w:t>
      </w:r>
      <w:r w:rsidR="00870376">
        <w:rPr>
          <w:rFonts w:ascii="Century Gothic" w:hAnsi="Century Gothic"/>
          <w:sz w:val="20"/>
          <w:szCs w:val="20"/>
        </w:rPr>
        <w:t>o</w:t>
      </w:r>
      <w:r w:rsidR="00526121">
        <w:rPr>
          <w:rFonts w:ascii="Century Gothic" w:hAnsi="Century Gothic"/>
          <w:sz w:val="20"/>
          <w:szCs w:val="20"/>
        </w:rPr>
        <w:t>cial pavilion in Alresford marks an incredible</w:t>
      </w:r>
      <w:r w:rsidR="00870376">
        <w:rPr>
          <w:rFonts w:ascii="Century Gothic" w:hAnsi="Century Gothic"/>
          <w:sz w:val="20"/>
          <w:szCs w:val="20"/>
        </w:rPr>
        <w:t xml:space="preserve"> </w:t>
      </w:r>
      <w:r w:rsidR="00797A82">
        <w:rPr>
          <w:rFonts w:ascii="Century Gothic" w:hAnsi="Century Gothic"/>
          <w:sz w:val="20"/>
          <w:szCs w:val="20"/>
        </w:rPr>
        <w:t>achievement</w:t>
      </w:r>
      <w:r w:rsidR="00870376">
        <w:rPr>
          <w:rFonts w:ascii="Century Gothic" w:hAnsi="Century Gothic"/>
          <w:sz w:val="20"/>
          <w:szCs w:val="20"/>
        </w:rPr>
        <w:t xml:space="preserve"> by a large number of dedicated </w:t>
      </w:r>
      <w:r w:rsidR="00797A82">
        <w:rPr>
          <w:rFonts w:ascii="Century Gothic" w:hAnsi="Century Gothic"/>
          <w:sz w:val="20"/>
          <w:szCs w:val="20"/>
        </w:rPr>
        <w:t xml:space="preserve">individuals. The vision and </w:t>
      </w:r>
      <w:r w:rsidR="00526121">
        <w:rPr>
          <w:rFonts w:ascii="Century Gothic" w:hAnsi="Century Gothic"/>
          <w:sz w:val="20"/>
          <w:szCs w:val="20"/>
        </w:rPr>
        <w:t xml:space="preserve">effort made by all the volunteers </w:t>
      </w:r>
      <w:r w:rsidR="00797A82">
        <w:rPr>
          <w:rFonts w:ascii="Century Gothic" w:hAnsi="Century Gothic"/>
          <w:sz w:val="20"/>
          <w:szCs w:val="20"/>
        </w:rPr>
        <w:t xml:space="preserve">from Alresford Parish Council, Alresford Colne Rangers Football Club and the Alresford Village Hall Committee demonstrates the sheer commitment </w:t>
      </w:r>
      <w:r w:rsidR="00CA428B">
        <w:rPr>
          <w:rFonts w:ascii="Century Gothic" w:hAnsi="Century Gothic"/>
          <w:sz w:val="20"/>
          <w:szCs w:val="20"/>
        </w:rPr>
        <w:t>this community has</w:t>
      </w:r>
      <w:r w:rsidR="002B722E">
        <w:rPr>
          <w:rFonts w:ascii="Century Gothic" w:hAnsi="Century Gothic"/>
          <w:sz w:val="20"/>
          <w:szCs w:val="20"/>
        </w:rPr>
        <w:t>,</w:t>
      </w:r>
      <w:r w:rsidR="00CA428B">
        <w:rPr>
          <w:rFonts w:ascii="Century Gothic" w:hAnsi="Century Gothic"/>
          <w:sz w:val="20"/>
          <w:szCs w:val="20"/>
        </w:rPr>
        <w:t xml:space="preserve"> to providing safe and quality sports facilities for the local people. </w:t>
      </w:r>
      <w:r w:rsidR="002B722E">
        <w:rPr>
          <w:rFonts w:ascii="Century Gothic" w:hAnsi="Century Gothic"/>
          <w:sz w:val="20"/>
          <w:szCs w:val="20"/>
        </w:rPr>
        <w:t xml:space="preserve">   </w:t>
      </w:r>
      <w:r w:rsidR="00CA428B" w:rsidRPr="002B722E">
        <w:rPr>
          <w:rFonts w:ascii="Century Gothic" w:hAnsi="Century Gothic"/>
          <w:sz w:val="20"/>
          <w:szCs w:val="20"/>
        </w:rPr>
        <w:t xml:space="preserve">Everyone Can </w:t>
      </w:r>
      <w:r w:rsidR="002B722E" w:rsidRPr="002B722E">
        <w:rPr>
          <w:rFonts w:ascii="Century Gothic" w:hAnsi="Century Gothic"/>
          <w:sz w:val="20"/>
          <w:szCs w:val="20"/>
        </w:rPr>
        <w:t>benefit</w:t>
      </w:r>
      <w:r w:rsidR="00CA428B" w:rsidRPr="002B722E">
        <w:rPr>
          <w:rFonts w:ascii="Century Gothic" w:hAnsi="Century Gothic"/>
          <w:sz w:val="20"/>
          <w:szCs w:val="20"/>
        </w:rPr>
        <w:t xml:space="preserve"> from this building, and it is hoped that in the future it inspires </w:t>
      </w:r>
      <w:r w:rsidR="00C71B80" w:rsidRPr="002B722E">
        <w:rPr>
          <w:rFonts w:ascii="Century Gothic" w:hAnsi="Century Gothic"/>
          <w:sz w:val="20"/>
          <w:szCs w:val="20"/>
        </w:rPr>
        <w:t xml:space="preserve">many whether they are aspiring footballers, athletes, or those putting on events in this fabulous new venue. You can all be </w:t>
      </w:r>
      <w:r w:rsidR="002B722E" w:rsidRPr="002B722E">
        <w:rPr>
          <w:rFonts w:ascii="Century Gothic" w:hAnsi="Century Gothic"/>
          <w:sz w:val="20"/>
          <w:szCs w:val="20"/>
        </w:rPr>
        <w:t>immensely</w:t>
      </w:r>
      <w:r w:rsidR="00C71B80" w:rsidRPr="002B722E">
        <w:rPr>
          <w:rFonts w:ascii="Century Gothic" w:hAnsi="Century Gothic"/>
          <w:sz w:val="20"/>
          <w:szCs w:val="20"/>
        </w:rPr>
        <w:t xml:space="preserve"> proud of what you</w:t>
      </w:r>
      <w:r w:rsidR="002B722E" w:rsidRPr="002B722E">
        <w:rPr>
          <w:rFonts w:ascii="Century Gothic" w:hAnsi="Century Gothic"/>
          <w:sz w:val="20"/>
          <w:szCs w:val="20"/>
        </w:rPr>
        <w:t xml:space="preserve">’ve achieved </w:t>
      </w:r>
      <w:r w:rsidR="00E74BF0">
        <w:rPr>
          <w:rFonts w:ascii="Century Gothic" w:hAnsi="Century Gothic"/>
          <w:sz w:val="20"/>
          <w:szCs w:val="20"/>
        </w:rPr>
        <w:t>and what you can now fully enjoy</w:t>
      </w:r>
      <w:r w:rsidR="00E74BF0" w:rsidRPr="00E74BF0">
        <w:rPr>
          <w:rFonts w:ascii="Century Gothic" w:hAnsi="Century Gothic" w:cs="Arial"/>
          <w:b/>
          <w:sz w:val="20"/>
          <w:szCs w:val="20"/>
          <w:lang w:val="en-US"/>
        </w:rPr>
        <w:t>.</w:t>
      </w:r>
      <w:r w:rsidR="00E74BF0">
        <w:rPr>
          <w:rFonts w:ascii="Century Gothic" w:hAnsi="Century Gothic" w:cs="Arial"/>
          <w:b/>
          <w:sz w:val="20"/>
          <w:szCs w:val="20"/>
          <w:lang w:val="en-US"/>
        </w:rPr>
        <w:t>” Sir Trevor Brooking CBE</w:t>
      </w:r>
      <w:r w:rsidR="00BC4AAA">
        <w:rPr>
          <w:rFonts w:ascii="Century Gothic" w:hAnsi="Century Gothic" w:cs="Arial"/>
          <w:b/>
          <w:sz w:val="20"/>
          <w:szCs w:val="20"/>
          <w:lang w:val="en-US"/>
        </w:rPr>
        <w:t xml:space="preserve"> </w:t>
      </w:r>
    </w:p>
    <w:p w14:paraId="7ABD1861" w14:textId="77777777" w:rsidR="00BC4AAA" w:rsidRDefault="00BC4AAA" w:rsidP="00BC4AAA">
      <w:pPr>
        <w:spacing w:after="0" w:line="276" w:lineRule="auto"/>
        <w:rPr>
          <w:rFonts w:ascii="Century Gothic" w:hAnsi="Century Gothic" w:cs="Arial"/>
          <w:b/>
          <w:sz w:val="20"/>
          <w:szCs w:val="20"/>
          <w:lang w:val="en-US"/>
        </w:rPr>
      </w:pPr>
      <w:r w:rsidRPr="00BC4AAA">
        <w:rPr>
          <w:rFonts w:ascii="Century Gothic" w:hAnsi="Century Gothic" w:cs="Arial"/>
          <w:bCs/>
          <w:sz w:val="20"/>
          <w:szCs w:val="20"/>
          <w:lang w:val="en-US"/>
        </w:rPr>
        <w:t>Proposed to obtain a plaque: Cllr C Muller, Seconded Cllr J Claremont Brown, Carried</w:t>
      </w:r>
      <w:r w:rsidRPr="00BC4AAA">
        <w:rPr>
          <w:rFonts w:ascii="Century Gothic" w:hAnsi="Century Gothic" w:cs="Arial"/>
          <w:b/>
          <w:sz w:val="20"/>
          <w:szCs w:val="20"/>
          <w:lang w:val="en-US"/>
        </w:rPr>
        <w:t xml:space="preserve">. </w:t>
      </w:r>
    </w:p>
    <w:p w14:paraId="64510F0F" w14:textId="64A3CB5A" w:rsidR="008E1F86" w:rsidRPr="00BC4AAA" w:rsidRDefault="00BC4AAA" w:rsidP="00BC4AAA">
      <w:pPr>
        <w:spacing w:after="0" w:line="276" w:lineRule="auto"/>
        <w:rPr>
          <w:rFonts w:ascii="Century Gothic" w:hAnsi="Century Gothic" w:cs="Arial"/>
          <w:b/>
          <w:sz w:val="20"/>
          <w:szCs w:val="20"/>
          <w:lang w:val="en-US"/>
        </w:rPr>
      </w:pPr>
      <w:r w:rsidRPr="00BC4AAA">
        <w:rPr>
          <w:rFonts w:ascii="Century Gothic" w:hAnsi="Century Gothic" w:cs="Arial"/>
          <w:b/>
          <w:sz w:val="20"/>
          <w:szCs w:val="20"/>
          <w:lang w:val="en-US"/>
        </w:rPr>
        <w:t xml:space="preserve">Action: </w:t>
      </w:r>
      <w:r w:rsidRPr="00BC4AAA">
        <w:rPr>
          <w:rFonts w:ascii="Century Gothic" w:hAnsi="Century Gothic" w:cs="Arial"/>
          <w:bCs/>
          <w:sz w:val="20"/>
          <w:szCs w:val="20"/>
          <w:lang w:val="en-US"/>
        </w:rPr>
        <w:t>Prices to be obtained</w:t>
      </w:r>
      <w:r w:rsidRPr="00BC4AAA">
        <w:rPr>
          <w:rFonts w:ascii="Century Gothic" w:hAnsi="Century Gothic" w:cs="Arial"/>
          <w:b/>
          <w:sz w:val="20"/>
          <w:szCs w:val="20"/>
          <w:lang w:val="en-US"/>
        </w:rPr>
        <w:t>.</w:t>
      </w:r>
    </w:p>
    <w:p w14:paraId="3587F857" w14:textId="77777777" w:rsidR="00037587" w:rsidRPr="0055595D" w:rsidRDefault="00037587" w:rsidP="00037587">
      <w:pPr>
        <w:spacing w:after="0" w:line="276" w:lineRule="auto"/>
        <w:rPr>
          <w:rFonts w:ascii="Century Gothic" w:hAnsi="Century Gothic" w:cs="Arial"/>
          <w:b/>
          <w:sz w:val="20"/>
          <w:szCs w:val="20"/>
          <w:lang w:val="en-US"/>
        </w:rPr>
      </w:pPr>
    </w:p>
    <w:p w14:paraId="37BB9BBD" w14:textId="12C231CB" w:rsidR="00B4502C" w:rsidRPr="00F5448E" w:rsidRDefault="00E74BF0" w:rsidP="00F233E4">
      <w:pPr>
        <w:pStyle w:val="ListParagraph"/>
        <w:numPr>
          <w:ilvl w:val="2"/>
          <w:numId w:val="25"/>
        </w:numPr>
        <w:spacing w:after="0" w:line="276" w:lineRule="auto"/>
        <w:rPr>
          <w:rFonts w:ascii="Century Gothic" w:hAnsi="Century Gothic" w:cs="Arial"/>
          <w:b/>
          <w:sz w:val="20"/>
          <w:szCs w:val="20"/>
          <w:lang w:val="en-US"/>
        </w:rPr>
      </w:pPr>
      <w:r>
        <w:rPr>
          <w:rFonts w:ascii="Century Gothic" w:hAnsi="Century Gothic"/>
          <w:b/>
          <w:bCs/>
          <w:sz w:val="20"/>
          <w:szCs w:val="20"/>
        </w:rPr>
        <w:t>Electric Vehicle Charging</w:t>
      </w:r>
      <w:r w:rsidR="00A90676">
        <w:rPr>
          <w:rFonts w:ascii="Century Gothic" w:hAnsi="Century Gothic"/>
          <w:b/>
          <w:bCs/>
          <w:sz w:val="20"/>
          <w:szCs w:val="20"/>
        </w:rPr>
        <w:t xml:space="preserve"> Points</w:t>
      </w:r>
      <w:r w:rsidR="00915EFE" w:rsidRPr="0055595D">
        <w:rPr>
          <w:rFonts w:ascii="Century Gothic" w:hAnsi="Century Gothic"/>
          <w:sz w:val="20"/>
          <w:szCs w:val="20"/>
        </w:rPr>
        <w:t xml:space="preserve"> </w:t>
      </w:r>
      <w:r w:rsidR="0001280E">
        <w:rPr>
          <w:rFonts w:ascii="Century Gothic" w:hAnsi="Century Gothic"/>
          <w:sz w:val="20"/>
          <w:szCs w:val="20"/>
        </w:rPr>
        <w:t>–</w:t>
      </w:r>
      <w:r w:rsidR="00915EFE" w:rsidRPr="0055595D">
        <w:rPr>
          <w:rFonts w:ascii="Century Gothic" w:hAnsi="Century Gothic"/>
          <w:sz w:val="20"/>
          <w:szCs w:val="20"/>
        </w:rPr>
        <w:t xml:space="preserve"> </w:t>
      </w:r>
      <w:r w:rsidR="0001280E">
        <w:rPr>
          <w:rFonts w:ascii="Century Gothic" w:hAnsi="Century Gothic"/>
          <w:sz w:val="20"/>
          <w:szCs w:val="20"/>
        </w:rPr>
        <w:t xml:space="preserve">It is proposed that </w:t>
      </w:r>
      <w:r w:rsidR="00A90676">
        <w:rPr>
          <w:rFonts w:ascii="Century Gothic" w:hAnsi="Century Gothic"/>
          <w:sz w:val="20"/>
          <w:szCs w:val="20"/>
        </w:rPr>
        <w:t xml:space="preserve">bays for Electric Vehicles are clearly marked out on the </w:t>
      </w:r>
      <w:r w:rsidR="00B369D1">
        <w:rPr>
          <w:rFonts w:ascii="Century Gothic" w:hAnsi="Century Gothic"/>
          <w:sz w:val="20"/>
          <w:szCs w:val="20"/>
        </w:rPr>
        <w:t>car park surface.</w:t>
      </w:r>
    </w:p>
    <w:p w14:paraId="2CD54B42" w14:textId="77777777" w:rsidR="00486068" w:rsidRDefault="00F5448E" w:rsidP="00F5448E">
      <w:pPr>
        <w:spacing w:after="0" w:line="276" w:lineRule="auto"/>
        <w:rPr>
          <w:rFonts w:ascii="Century Gothic" w:hAnsi="Century Gothic" w:cs="Arial"/>
          <w:bCs/>
          <w:sz w:val="20"/>
          <w:szCs w:val="20"/>
          <w:lang w:val="en-US"/>
        </w:rPr>
      </w:pPr>
      <w:r w:rsidRPr="00486068">
        <w:rPr>
          <w:rFonts w:ascii="Century Gothic" w:hAnsi="Century Gothic" w:cs="Arial"/>
          <w:bCs/>
          <w:sz w:val="20"/>
          <w:szCs w:val="20"/>
          <w:lang w:val="en-US"/>
        </w:rPr>
        <w:lastRenderedPageBreak/>
        <w:t>Cllr C Muller asks who will mark out and what will be the cost?</w:t>
      </w:r>
      <w:r w:rsidR="00486068" w:rsidRPr="00486068">
        <w:rPr>
          <w:rFonts w:ascii="Century Gothic" w:hAnsi="Century Gothic" w:cs="Arial"/>
          <w:bCs/>
          <w:sz w:val="20"/>
          <w:szCs w:val="20"/>
          <w:lang w:val="en-US"/>
        </w:rPr>
        <w:t xml:space="preserve"> </w:t>
      </w:r>
    </w:p>
    <w:p w14:paraId="741D7FFA" w14:textId="17C29D68" w:rsidR="00F5448E" w:rsidRDefault="00486068" w:rsidP="00F5448E">
      <w:pPr>
        <w:spacing w:after="0" w:line="276" w:lineRule="auto"/>
        <w:rPr>
          <w:rFonts w:ascii="Century Gothic" w:hAnsi="Century Gothic" w:cs="Arial"/>
          <w:bCs/>
          <w:sz w:val="20"/>
          <w:szCs w:val="20"/>
          <w:lang w:val="en-US"/>
        </w:rPr>
      </w:pPr>
      <w:r w:rsidRPr="00486068">
        <w:rPr>
          <w:rFonts w:ascii="Century Gothic" w:hAnsi="Century Gothic" w:cs="Arial"/>
          <w:bCs/>
          <w:sz w:val="20"/>
          <w:szCs w:val="20"/>
          <w:lang w:val="en-US"/>
        </w:rPr>
        <w:t>Cllr G scott suggests the marking</w:t>
      </w:r>
      <w:r>
        <w:rPr>
          <w:rFonts w:ascii="Century Gothic" w:hAnsi="Century Gothic" w:cs="Arial"/>
          <w:bCs/>
          <w:sz w:val="20"/>
          <w:szCs w:val="20"/>
          <w:lang w:val="en-US"/>
        </w:rPr>
        <w:t>s</w:t>
      </w:r>
      <w:r w:rsidRPr="00486068">
        <w:rPr>
          <w:rFonts w:ascii="Century Gothic" w:hAnsi="Century Gothic" w:cs="Arial"/>
          <w:bCs/>
          <w:sz w:val="20"/>
          <w:szCs w:val="20"/>
          <w:lang w:val="en-US"/>
        </w:rPr>
        <w:t xml:space="preserve"> are in green and clearly state EV</w:t>
      </w:r>
      <w:r w:rsidR="00D04216">
        <w:rPr>
          <w:rFonts w:ascii="Century Gothic" w:hAnsi="Century Gothic" w:cs="Arial"/>
          <w:bCs/>
          <w:sz w:val="20"/>
          <w:szCs w:val="20"/>
          <w:lang w:val="en-US"/>
        </w:rPr>
        <w:t>. Cllr F belgrove suggests the handyman can perform this at minimal cost. Proposed Cllr C Muller Seconded Cllr A Wiggins, Carried.</w:t>
      </w:r>
    </w:p>
    <w:p w14:paraId="169ED5CD" w14:textId="431DF694" w:rsidR="00EA0ADF" w:rsidRPr="00486068" w:rsidRDefault="00EA0ADF" w:rsidP="00F5448E">
      <w:pPr>
        <w:spacing w:after="0" w:line="276" w:lineRule="auto"/>
        <w:rPr>
          <w:rFonts w:ascii="Century Gothic" w:hAnsi="Century Gothic" w:cs="Arial"/>
          <w:bCs/>
          <w:sz w:val="20"/>
          <w:szCs w:val="20"/>
          <w:lang w:val="en-US"/>
        </w:rPr>
      </w:pPr>
      <w:r w:rsidRPr="00EA0ADF">
        <w:rPr>
          <w:rFonts w:ascii="Century Gothic" w:hAnsi="Century Gothic" w:cs="Arial"/>
          <w:b/>
          <w:sz w:val="20"/>
          <w:szCs w:val="20"/>
          <w:lang w:val="en-US"/>
        </w:rPr>
        <w:t>Action:</w:t>
      </w:r>
      <w:r>
        <w:rPr>
          <w:rFonts w:ascii="Century Gothic" w:hAnsi="Century Gothic" w:cs="Arial"/>
          <w:bCs/>
          <w:sz w:val="20"/>
          <w:szCs w:val="20"/>
          <w:lang w:val="en-US"/>
        </w:rPr>
        <w:t xml:space="preserve"> Clerk to obtain suitable paint and</w:t>
      </w:r>
      <w:r w:rsidR="003F6814">
        <w:rPr>
          <w:rFonts w:ascii="Century Gothic" w:hAnsi="Century Gothic" w:cs="Arial"/>
          <w:bCs/>
          <w:sz w:val="20"/>
          <w:szCs w:val="20"/>
          <w:lang w:val="en-US"/>
        </w:rPr>
        <w:t xml:space="preserve"> </w:t>
      </w:r>
      <w:r>
        <w:rPr>
          <w:rFonts w:ascii="Century Gothic" w:hAnsi="Century Gothic" w:cs="Arial"/>
          <w:bCs/>
          <w:sz w:val="20"/>
          <w:szCs w:val="20"/>
          <w:lang w:val="en-US"/>
        </w:rPr>
        <w:t>s</w:t>
      </w:r>
      <w:r w:rsidR="003F6814">
        <w:rPr>
          <w:rFonts w:ascii="Century Gothic" w:hAnsi="Century Gothic" w:cs="Arial"/>
          <w:bCs/>
          <w:sz w:val="20"/>
          <w:szCs w:val="20"/>
          <w:lang w:val="en-US"/>
        </w:rPr>
        <w:t>t</w:t>
      </w:r>
      <w:r>
        <w:rPr>
          <w:rFonts w:ascii="Century Gothic" w:hAnsi="Century Gothic" w:cs="Arial"/>
          <w:bCs/>
          <w:sz w:val="20"/>
          <w:szCs w:val="20"/>
          <w:lang w:val="en-US"/>
        </w:rPr>
        <w:t>encils for Handy</w:t>
      </w:r>
      <w:r w:rsidR="003F6814">
        <w:rPr>
          <w:rFonts w:ascii="Century Gothic" w:hAnsi="Century Gothic" w:cs="Arial"/>
          <w:bCs/>
          <w:sz w:val="20"/>
          <w:szCs w:val="20"/>
          <w:lang w:val="en-US"/>
        </w:rPr>
        <w:t>m</w:t>
      </w:r>
      <w:r>
        <w:rPr>
          <w:rFonts w:ascii="Century Gothic" w:hAnsi="Century Gothic" w:cs="Arial"/>
          <w:bCs/>
          <w:sz w:val="20"/>
          <w:szCs w:val="20"/>
          <w:lang w:val="en-US"/>
        </w:rPr>
        <w:t>an to mark out bays.</w:t>
      </w:r>
    </w:p>
    <w:p w14:paraId="28EC1E19" w14:textId="77777777" w:rsidR="00B4502C" w:rsidRPr="00486068" w:rsidRDefault="00B4502C" w:rsidP="00B4502C">
      <w:pPr>
        <w:spacing w:after="0" w:line="276" w:lineRule="auto"/>
        <w:rPr>
          <w:rFonts w:ascii="Century Gothic" w:hAnsi="Century Gothic" w:cs="Arial"/>
          <w:bCs/>
          <w:sz w:val="20"/>
          <w:szCs w:val="20"/>
          <w:lang w:val="en-US"/>
        </w:rPr>
      </w:pPr>
    </w:p>
    <w:p w14:paraId="6276DA20" w14:textId="77777777" w:rsidR="00D4176E" w:rsidRPr="00D4176E" w:rsidRDefault="00603A36" w:rsidP="00F233E4">
      <w:pPr>
        <w:pStyle w:val="ListParagraph"/>
        <w:numPr>
          <w:ilvl w:val="2"/>
          <w:numId w:val="25"/>
        </w:numPr>
        <w:spacing w:after="0" w:line="276" w:lineRule="auto"/>
        <w:rPr>
          <w:rFonts w:ascii="Century Gothic" w:hAnsi="Century Gothic" w:cs="Arial"/>
          <w:b/>
          <w:sz w:val="20"/>
          <w:szCs w:val="20"/>
          <w:lang w:val="en-US"/>
        </w:rPr>
      </w:pPr>
      <w:r>
        <w:rPr>
          <w:rFonts w:ascii="Century Gothic" w:hAnsi="Century Gothic"/>
          <w:b/>
          <w:bCs/>
          <w:sz w:val="20"/>
          <w:szCs w:val="20"/>
        </w:rPr>
        <w:t>Consultation for Remote Meetings and Proxy Votes</w:t>
      </w:r>
      <w:r w:rsidR="001A0F66">
        <w:rPr>
          <w:rFonts w:ascii="Century Gothic" w:hAnsi="Century Gothic"/>
          <w:b/>
          <w:bCs/>
          <w:sz w:val="20"/>
          <w:szCs w:val="20"/>
        </w:rPr>
        <w:t xml:space="preserve">: </w:t>
      </w:r>
      <w:r w:rsidRPr="00603A36">
        <w:rPr>
          <w:rFonts w:ascii="Century Gothic" w:hAnsi="Century Gothic"/>
          <w:sz w:val="20"/>
          <w:szCs w:val="20"/>
        </w:rPr>
        <w:t>NALC have welcomed the deputy prime ministers announcement that the government is committed to</w:t>
      </w:r>
      <w:r w:rsidR="00D4176E">
        <w:rPr>
          <w:rFonts w:ascii="Century Gothic" w:hAnsi="Century Gothic"/>
          <w:sz w:val="20"/>
          <w:szCs w:val="20"/>
        </w:rPr>
        <w:t xml:space="preserve"> hold remote council meetings.</w:t>
      </w:r>
    </w:p>
    <w:p w14:paraId="049AEA80" w14:textId="77777777" w:rsidR="00D4176E" w:rsidRPr="00D4176E" w:rsidRDefault="00D4176E" w:rsidP="00D4176E">
      <w:pPr>
        <w:pStyle w:val="ListParagraph"/>
        <w:rPr>
          <w:rFonts w:ascii="Century Gothic" w:hAnsi="Century Gothic"/>
          <w:sz w:val="20"/>
          <w:szCs w:val="20"/>
        </w:rPr>
      </w:pPr>
    </w:p>
    <w:p w14:paraId="266EEDB7" w14:textId="77777777" w:rsidR="00A024A8" w:rsidRDefault="00D4176E" w:rsidP="00A024A8">
      <w:pPr>
        <w:pStyle w:val="ListParagraph"/>
        <w:spacing w:after="0" w:line="276" w:lineRule="auto"/>
        <w:ind w:left="855"/>
        <w:rPr>
          <w:rFonts w:ascii="Calibri" w:eastAsia="Times New Roman" w:hAnsi="Calibri" w:cs="Calibri"/>
          <w:color w:val="000000"/>
          <w:sz w:val="28"/>
          <w:szCs w:val="28"/>
          <w:lang w:eastAsia="en-GB"/>
        </w:rPr>
      </w:pPr>
      <w:r>
        <w:rPr>
          <w:rFonts w:ascii="Century Gothic" w:hAnsi="Century Gothic"/>
          <w:sz w:val="20"/>
          <w:szCs w:val="20"/>
        </w:rPr>
        <w:t>Since temporary COVID 19 Po</w:t>
      </w:r>
      <w:r w:rsidR="00DC6C7A">
        <w:rPr>
          <w:rFonts w:ascii="Century Gothic" w:hAnsi="Century Gothic"/>
          <w:sz w:val="20"/>
          <w:szCs w:val="20"/>
        </w:rPr>
        <w:t>w</w:t>
      </w:r>
      <w:r>
        <w:rPr>
          <w:rFonts w:ascii="Century Gothic" w:hAnsi="Century Gothic"/>
          <w:sz w:val="20"/>
          <w:szCs w:val="20"/>
        </w:rPr>
        <w:t xml:space="preserve">ers ended in May </w:t>
      </w:r>
      <w:r w:rsidR="00DC6C7A">
        <w:rPr>
          <w:rFonts w:ascii="Century Gothic" w:hAnsi="Century Gothic"/>
          <w:sz w:val="20"/>
          <w:szCs w:val="20"/>
        </w:rPr>
        <w:t>2021</w:t>
      </w:r>
      <w:r w:rsidR="003D105B">
        <w:rPr>
          <w:rFonts w:ascii="Century Gothic" w:hAnsi="Century Gothic"/>
          <w:sz w:val="20"/>
          <w:szCs w:val="20"/>
        </w:rPr>
        <w:t xml:space="preserve"> NALC have been at the forefront of a national campaign, working closely with the association of </w:t>
      </w:r>
      <w:r w:rsidR="002242F6">
        <w:rPr>
          <w:rFonts w:ascii="Century Gothic" w:hAnsi="Century Gothic"/>
          <w:sz w:val="20"/>
          <w:szCs w:val="20"/>
        </w:rPr>
        <w:t>Democratic</w:t>
      </w:r>
      <w:r w:rsidR="003D105B">
        <w:rPr>
          <w:rFonts w:ascii="Century Gothic" w:hAnsi="Century Gothic"/>
          <w:sz w:val="20"/>
          <w:szCs w:val="20"/>
        </w:rPr>
        <w:t xml:space="preserve"> </w:t>
      </w:r>
      <w:r w:rsidR="002242F6">
        <w:rPr>
          <w:rFonts w:ascii="Century Gothic" w:hAnsi="Century Gothic"/>
          <w:sz w:val="20"/>
          <w:szCs w:val="20"/>
        </w:rPr>
        <w:t>Services</w:t>
      </w:r>
      <w:r w:rsidR="003D105B">
        <w:rPr>
          <w:rFonts w:ascii="Century Gothic" w:hAnsi="Century Gothic"/>
          <w:sz w:val="20"/>
          <w:szCs w:val="20"/>
        </w:rPr>
        <w:t xml:space="preserve"> Officers and Lawyers in Local Government, </w:t>
      </w:r>
      <w:r w:rsidR="002242F6">
        <w:rPr>
          <w:rFonts w:ascii="Century Gothic" w:hAnsi="Century Gothic"/>
          <w:sz w:val="20"/>
          <w:szCs w:val="20"/>
        </w:rPr>
        <w:t>supported</w:t>
      </w:r>
      <w:r w:rsidR="003D105B">
        <w:rPr>
          <w:rFonts w:ascii="Century Gothic" w:hAnsi="Century Gothic"/>
          <w:sz w:val="20"/>
          <w:szCs w:val="20"/>
        </w:rPr>
        <w:t xml:space="preserve"> by other bodies such as the </w:t>
      </w:r>
      <w:r w:rsidR="002242F6">
        <w:rPr>
          <w:rFonts w:ascii="Century Gothic" w:hAnsi="Century Gothic"/>
          <w:sz w:val="20"/>
          <w:szCs w:val="20"/>
        </w:rPr>
        <w:t>Society of Local Council Clerks (SLCC).</w:t>
      </w:r>
      <w:r w:rsidR="00A024A8" w:rsidRPr="00A024A8">
        <w:rPr>
          <w:rFonts w:ascii="Calibri" w:eastAsia="Times New Roman" w:hAnsi="Calibri" w:cs="Calibri"/>
          <w:color w:val="000000"/>
          <w:sz w:val="28"/>
          <w:szCs w:val="28"/>
          <w:lang w:eastAsia="en-GB"/>
        </w:rPr>
        <w:t xml:space="preserve"> </w:t>
      </w:r>
    </w:p>
    <w:p w14:paraId="336CEFE8" w14:textId="114BDD21" w:rsidR="00A024A8" w:rsidRPr="00A024A8" w:rsidRDefault="00A024A8" w:rsidP="00A024A8">
      <w:pPr>
        <w:pStyle w:val="ListParagraph"/>
        <w:spacing w:after="0" w:line="276" w:lineRule="auto"/>
        <w:ind w:left="855"/>
        <w:rPr>
          <w:rFonts w:ascii="Century Gothic" w:hAnsi="Century Gothic"/>
          <w:sz w:val="20"/>
          <w:szCs w:val="20"/>
        </w:rPr>
      </w:pPr>
      <w:r w:rsidRPr="00A024A8">
        <w:rPr>
          <w:rFonts w:ascii="Century Gothic" w:hAnsi="Century Gothic"/>
          <w:sz w:val="20"/>
          <w:szCs w:val="20"/>
        </w:rPr>
        <w:t xml:space="preserve">In her </w:t>
      </w:r>
      <w:hyperlink r:id="rId11" w:tgtFrame="_blank" w:history="1">
        <w:r w:rsidRPr="00A024A8">
          <w:rPr>
            <w:rStyle w:val="Hyperlink"/>
            <w:rFonts w:ascii="Century Gothic" w:hAnsi="Century Gothic"/>
            <w:b/>
            <w:bCs/>
            <w:sz w:val="20"/>
            <w:szCs w:val="20"/>
          </w:rPr>
          <w:t>speech</w:t>
        </w:r>
      </w:hyperlink>
      <w:r w:rsidRPr="00A024A8">
        <w:rPr>
          <w:rFonts w:ascii="Century Gothic" w:hAnsi="Century Gothic"/>
          <w:sz w:val="20"/>
          <w:szCs w:val="20"/>
        </w:rPr>
        <w:t> to the Local Government Association Conference on 24 October, Angela Rayner MP said, "It's not our place, for example, to decide whether councillors should attend your meetings remotely or use proxy votes when they need to." She then announced a consultation to "let councils make the decision for themselves."</w:t>
      </w:r>
    </w:p>
    <w:p w14:paraId="753C62A8" w14:textId="77777777" w:rsidR="00A024A8" w:rsidRPr="00A024A8" w:rsidRDefault="00A024A8" w:rsidP="00A024A8">
      <w:pPr>
        <w:pStyle w:val="ListParagraph"/>
        <w:spacing w:line="276" w:lineRule="auto"/>
        <w:ind w:left="855"/>
        <w:rPr>
          <w:rFonts w:ascii="Century Gothic" w:hAnsi="Century Gothic"/>
          <w:sz w:val="20"/>
          <w:szCs w:val="20"/>
        </w:rPr>
      </w:pPr>
      <w:r w:rsidRPr="00A024A8">
        <w:rPr>
          <w:rFonts w:ascii="Century Gothic" w:hAnsi="Century Gothic"/>
          <w:sz w:val="20"/>
          <w:szCs w:val="20"/>
        </w:rPr>
        <w:t xml:space="preserve">The government has published the </w:t>
      </w:r>
      <w:hyperlink r:id="rId12" w:tgtFrame="_blank" w:history="1">
        <w:r w:rsidRPr="00A024A8">
          <w:rPr>
            <w:rStyle w:val="Hyperlink"/>
            <w:rFonts w:ascii="Century Gothic" w:hAnsi="Century Gothic"/>
            <w:b/>
            <w:bCs/>
            <w:sz w:val="20"/>
            <w:szCs w:val="20"/>
          </w:rPr>
          <w:t>consultation paper</w:t>
        </w:r>
      </w:hyperlink>
      <w:r w:rsidRPr="00A024A8">
        <w:rPr>
          <w:rFonts w:ascii="Century Gothic" w:hAnsi="Century Gothic"/>
          <w:sz w:val="20"/>
          <w:szCs w:val="20"/>
        </w:rPr>
        <w:t>, which closes on 19 December 2024. We will respond and encourage all parish and town councils, county associations, and individual councillors and clerks to participate in this essential consultation. Your responses are vital in demonstrating the strong support for this flexibility, building on the momentum from the previous call for evidence</w:t>
      </w:r>
    </w:p>
    <w:p w14:paraId="5B89AD7E" w14:textId="28A1BCE5" w:rsidR="00B4502C" w:rsidRDefault="00B4502C" w:rsidP="00D4176E">
      <w:pPr>
        <w:pStyle w:val="ListParagraph"/>
        <w:spacing w:after="0" w:line="276" w:lineRule="auto"/>
        <w:ind w:left="855"/>
        <w:rPr>
          <w:rFonts w:ascii="Century Gothic" w:hAnsi="Century Gothic" w:cs="Arial"/>
          <w:b/>
          <w:sz w:val="20"/>
          <w:szCs w:val="20"/>
          <w:lang w:val="en-US"/>
        </w:rPr>
      </w:pPr>
    </w:p>
    <w:p w14:paraId="0B515BF5" w14:textId="7327CCE9" w:rsidR="00BA0A5D" w:rsidRPr="00BA0A5D" w:rsidRDefault="00BA0A5D" w:rsidP="00D4176E">
      <w:pPr>
        <w:pStyle w:val="ListParagraph"/>
        <w:spacing w:after="0" w:line="276" w:lineRule="auto"/>
        <w:ind w:left="855"/>
        <w:rPr>
          <w:rFonts w:ascii="Century Gothic" w:hAnsi="Century Gothic" w:cs="Arial"/>
          <w:bCs/>
          <w:sz w:val="20"/>
          <w:szCs w:val="20"/>
          <w:lang w:val="en-US"/>
        </w:rPr>
      </w:pPr>
      <w:r w:rsidRPr="00BA0A5D">
        <w:rPr>
          <w:rFonts w:ascii="Century Gothic" w:hAnsi="Century Gothic" w:cs="Arial"/>
          <w:bCs/>
          <w:sz w:val="20"/>
          <w:szCs w:val="20"/>
          <w:lang w:val="en-US"/>
        </w:rPr>
        <w:t>Cllr G Scott thinks this proposal by the NACL could be abused.</w:t>
      </w:r>
      <w:r>
        <w:rPr>
          <w:rFonts w:ascii="Century Gothic" w:hAnsi="Century Gothic" w:cs="Arial"/>
          <w:b/>
          <w:sz w:val="20"/>
          <w:szCs w:val="20"/>
          <w:lang w:val="en-US"/>
        </w:rPr>
        <w:t xml:space="preserve"> Action: </w:t>
      </w:r>
      <w:r w:rsidRPr="00BA0A5D">
        <w:rPr>
          <w:rFonts w:ascii="Century Gothic" w:hAnsi="Century Gothic" w:cs="Arial"/>
          <w:bCs/>
          <w:sz w:val="20"/>
          <w:szCs w:val="20"/>
          <w:lang w:val="en-US"/>
        </w:rPr>
        <w:t>Clerk to forward email from NALC re the proposal</w:t>
      </w:r>
      <w:r>
        <w:rPr>
          <w:rFonts w:ascii="Century Gothic" w:hAnsi="Century Gothic" w:cs="Arial"/>
          <w:bCs/>
          <w:sz w:val="20"/>
          <w:szCs w:val="20"/>
          <w:lang w:val="en-US"/>
        </w:rPr>
        <w:t xml:space="preserve"> to all councillors</w:t>
      </w:r>
      <w:r w:rsidRPr="00BA0A5D">
        <w:rPr>
          <w:rFonts w:ascii="Century Gothic" w:hAnsi="Century Gothic" w:cs="Arial"/>
          <w:bCs/>
          <w:sz w:val="20"/>
          <w:szCs w:val="20"/>
          <w:lang w:val="en-US"/>
        </w:rPr>
        <w:t>.</w:t>
      </w:r>
    </w:p>
    <w:p w14:paraId="6A260781" w14:textId="77777777" w:rsidR="00E53335" w:rsidRPr="00E53335" w:rsidRDefault="00E53335" w:rsidP="00E53335">
      <w:pPr>
        <w:pStyle w:val="ListParagraph"/>
        <w:rPr>
          <w:rFonts w:ascii="Century Gothic" w:hAnsi="Century Gothic" w:cs="Arial"/>
          <w:b/>
          <w:sz w:val="20"/>
          <w:szCs w:val="20"/>
          <w:lang w:val="en-US"/>
        </w:rPr>
      </w:pPr>
    </w:p>
    <w:p w14:paraId="6A54D18F" w14:textId="77777777" w:rsidR="006A46A2" w:rsidRDefault="008106BD" w:rsidP="006A46A2">
      <w:pPr>
        <w:pStyle w:val="ListParagraph"/>
        <w:numPr>
          <w:ilvl w:val="2"/>
          <w:numId w:val="25"/>
        </w:numPr>
        <w:spacing w:after="0" w:line="276" w:lineRule="auto"/>
        <w:rPr>
          <w:rFonts w:ascii="Century Gothic" w:hAnsi="Century Gothic" w:cs="Arial"/>
          <w:bCs/>
          <w:sz w:val="20"/>
          <w:szCs w:val="20"/>
          <w:lang w:val="en-US"/>
        </w:rPr>
      </w:pPr>
      <w:r>
        <w:rPr>
          <w:rFonts w:ascii="Century Gothic" w:hAnsi="Century Gothic" w:cs="Arial"/>
          <w:b/>
          <w:sz w:val="20"/>
          <w:szCs w:val="20"/>
          <w:lang w:val="en-US"/>
        </w:rPr>
        <w:t>Fire Safety Audit</w:t>
      </w:r>
      <w:r w:rsidR="00BC5C91">
        <w:rPr>
          <w:rFonts w:ascii="Century Gothic" w:hAnsi="Century Gothic" w:cs="Arial"/>
          <w:b/>
          <w:sz w:val="20"/>
          <w:szCs w:val="20"/>
          <w:lang w:val="en-US"/>
        </w:rPr>
        <w:t xml:space="preserve">: </w:t>
      </w:r>
      <w:r>
        <w:rPr>
          <w:rFonts w:ascii="Century Gothic" w:hAnsi="Century Gothic" w:cs="Arial"/>
          <w:bCs/>
          <w:sz w:val="20"/>
          <w:szCs w:val="20"/>
          <w:lang w:val="en-US"/>
        </w:rPr>
        <w:t xml:space="preserve">New information bringing last </w:t>
      </w:r>
      <w:proofErr w:type="spellStart"/>
      <w:r>
        <w:rPr>
          <w:rFonts w:ascii="Century Gothic" w:hAnsi="Century Gothic" w:cs="Arial"/>
          <w:bCs/>
          <w:sz w:val="20"/>
          <w:szCs w:val="20"/>
          <w:lang w:val="en-US"/>
        </w:rPr>
        <w:t>m</w:t>
      </w:r>
      <w:r w:rsidR="00DC6C7A">
        <w:rPr>
          <w:rFonts w:ascii="Century Gothic" w:hAnsi="Century Gothic" w:cs="Arial"/>
          <w:bCs/>
          <w:sz w:val="20"/>
          <w:szCs w:val="20"/>
          <w:lang w:val="en-US"/>
        </w:rPr>
        <w:t>o</w:t>
      </w:r>
      <w:r>
        <w:rPr>
          <w:rFonts w:ascii="Century Gothic" w:hAnsi="Century Gothic" w:cs="Arial"/>
          <w:bCs/>
          <w:sz w:val="20"/>
          <w:szCs w:val="20"/>
          <w:lang w:val="en-US"/>
        </w:rPr>
        <w:t>nths</w:t>
      </w:r>
      <w:proofErr w:type="spellEnd"/>
      <w:r>
        <w:rPr>
          <w:rFonts w:ascii="Century Gothic" w:hAnsi="Century Gothic" w:cs="Arial"/>
          <w:bCs/>
          <w:sz w:val="20"/>
          <w:szCs w:val="20"/>
          <w:lang w:val="en-US"/>
        </w:rPr>
        <w:t xml:space="preserve"> fire safety inspection and audit back to council</w:t>
      </w:r>
      <w:r w:rsidR="001A1A02">
        <w:rPr>
          <w:rFonts w:ascii="Century Gothic" w:hAnsi="Century Gothic" w:cs="Arial"/>
          <w:bCs/>
          <w:sz w:val="20"/>
          <w:szCs w:val="20"/>
          <w:lang w:val="en-US"/>
        </w:rPr>
        <w:t>. Costs, Offers and legal responsibility of landlord.</w:t>
      </w:r>
      <w:r w:rsidR="00DB597B">
        <w:rPr>
          <w:rFonts w:ascii="Century Gothic" w:hAnsi="Century Gothic" w:cs="Arial"/>
          <w:bCs/>
          <w:sz w:val="20"/>
          <w:szCs w:val="20"/>
          <w:lang w:val="en-US"/>
        </w:rPr>
        <w:t xml:space="preserve"> </w:t>
      </w:r>
    </w:p>
    <w:p w14:paraId="2611B1E4" w14:textId="76E92C49" w:rsidR="006A46A2" w:rsidRPr="006A46A2" w:rsidRDefault="00DB597B" w:rsidP="006A46A2">
      <w:pPr>
        <w:spacing w:after="0" w:line="276" w:lineRule="auto"/>
        <w:rPr>
          <w:rFonts w:ascii="Century Gothic" w:hAnsi="Century Gothic" w:cs="Arial"/>
          <w:bCs/>
          <w:sz w:val="20"/>
          <w:szCs w:val="20"/>
          <w:lang w:val="en-US"/>
        </w:rPr>
      </w:pPr>
      <w:r w:rsidRPr="006A46A2">
        <w:rPr>
          <w:rFonts w:ascii="Century Gothic" w:hAnsi="Century Gothic" w:cs="Arial"/>
          <w:bCs/>
          <w:sz w:val="20"/>
          <w:szCs w:val="20"/>
          <w:lang w:val="en-US"/>
        </w:rPr>
        <w:t xml:space="preserve">Clerk Clarifies research undertaken in the month since council last sat. </w:t>
      </w:r>
    </w:p>
    <w:p w14:paraId="53B97CCB" w14:textId="7EE1589E" w:rsidR="006A46A2" w:rsidRDefault="00DB597B" w:rsidP="006A46A2">
      <w:pPr>
        <w:spacing w:after="0" w:line="276" w:lineRule="auto"/>
        <w:rPr>
          <w:rFonts w:ascii="Century Gothic" w:hAnsi="Century Gothic" w:cs="Arial"/>
          <w:bCs/>
          <w:sz w:val="20"/>
          <w:szCs w:val="20"/>
          <w:lang w:val="en-US"/>
        </w:rPr>
      </w:pPr>
      <w:r w:rsidRPr="006A46A2">
        <w:rPr>
          <w:rFonts w:ascii="Century Gothic" w:hAnsi="Century Gothic" w:cs="Arial"/>
          <w:bCs/>
          <w:sz w:val="20"/>
          <w:szCs w:val="20"/>
          <w:lang w:val="en-US"/>
        </w:rPr>
        <w:t>Cllr C Muller and Cllr A Wiggins declare interest as trustees of the Village Hall.</w:t>
      </w:r>
    </w:p>
    <w:p w14:paraId="598CDA71" w14:textId="0309CACB" w:rsidR="006A46A2" w:rsidRPr="006A46A2" w:rsidRDefault="006A46A2" w:rsidP="006A46A2">
      <w:pPr>
        <w:spacing w:after="0" w:line="276" w:lineRule="auto"/>
        <w:rPr>
          <w:rFonts w:ascii="Century Gothic" w:hAnsi="Century Gothic" w:cs="Arial"/>
          <w:bCs/>
          <w:sz w:val="20"/>
          <w:szCs w:val="20"/>
          <w:lang w:val="en-US"/>
        </w:rPr>
      </w:pPr>
      <w:r w:rsidRPr="006A46A2">
        <w:rPr>
          <w:rFonts w:ascii="Century Gothic" w:hAnsi="Century Gothic" w:cs="Arial"/>
          <w:b/>
          <w:sz w:val="20"/>
          <w:szCs w:val="20"/>
          <w:lang w:val="en-US"/>
        </w:rPr>
        <w:t>Action:</w:t>
      </w:r>
      <w:r>
        <w:rPr>
          <w:rFonts w:ascii="Century Gothic" w:hAnsi="Century Gothic" w:cs="Arial"/>
          <w:bCs/>
          <w:sz w:val="20"/>
          <w:szCs w:val="20"/>
          <w:lang w:val="en-US"/>
        </w:rPr>
        <w:t xml:space="preserve"> Clerk to liaise with Village Hall committee</w:t>
      </w:r>
      <w:r w:rsidR="0074736A">
        <w:rPr>
          <w:rFonts w:ascii="Century Gothic" w:hAnsi="Century Gothic" w:cs="Arial"/>
          <w:bCs/>
          <w:sz w:val="20"/>
          <w:szCs w:val="20"/>
          <w:lang w:val="en-US"/>
        </w:rPr>
        <w:t xml:space="preserve"> to obtain the </w:t>
      </w:r>
      <w:r w:rsidR="00226E2F">
        <w:rPr>
          <w:rFonts w:ascii="Century Gothic" w:hAnsi="Century Gothic" w:cs="Arial"/>
          <w:bCs/>
          <w:sz w:val="20"/>
          <w:szCs w:val="20"/>
          <w:lang w:val="en-US"/>
        </w:rPr>
        <w:t>correct certification</w:t>
      </w:r>
      <w:r>
        <w:rPr>
          <w:rFonts w:ascii="Century Gothic" w:hAnsi="Century Gothic" w:cs="Arial"/>
          <w:bCs/>
          <w:sz w:val="20"/>
          <w:szCs w:val="20"/>
          <w:lang w:val="en-US"/>
        </w:rPr>
        <w:t>.</w:t>
      </w:r>
    </w:p>
    <w:p w14:paraId="67ED8AF3" w14:textId="77777777" w:rsidR="00411175" w:rsidRPr="00411175" w:rsidRDefault="00411175" w:rsidP="00411175">
      <w:pPr>
        <w:spacing w:after="0" w:line="276" w:lineRule="auto"/>
        <w:rPr>
          <w:rFonts w:ascii="Century Gothic" w:hAnsi="Century Gothic" w:cs="Arial"/>
          <w:b/>
          <w:sz w:val="20"/>
          <w:szCs w:val="20"/>
          <w:lang w:val="en-US"/>
        </w:rPr>
      </w:pPr>
    </w:p>
    <w:p w14:paraId="102BDCF7" w14:textId="4884D68A" w:rsidR="000632C6" w:rsidRPr="0055595D" w:rsidRDefault="004D5EA8" w:rsidP="00F233E4">
      <w:pPr>
        <w:pStyle w:val="ListParagraph"/>
        <w:numPr>
          <w:ilvl w:val="2"/>
          <w:numId w:val="25"/>
        </w:numPr>
        <w:spacing w:after="0" w:line="276" w:lineRule="auto"/>
        <w:rPr>
          <w:rFonts w:ascii="Century Gothic" w:hAnsi="Century Gothic" w:cs="Arial"/>
          <w:b/>
          <w:sz w:val="20"/>
          <w:szCs w:val="20"/>
          <w:lang w:val="en-US"/>
        </w:rPr>
      </w:pPr>
      <w:r w:rsidRPr="0055595D">
        <w:rPr>
          <w:rFonts w:ascii="Century Gothic" w:hAnsi="Century Gothic" w:cs="Arial"/>
          <w:b/>
          <w:sz w:val="20"/>
          <w:szCs w:val="20"/>
          <w:lang w:val="en-US"/>
        </w:rPr>
        <w:t xml:space="preserve">District Councillor’s report (Written Report) </w:t>
      </w:r>
      <w:r w:rsidRPr="0055595D">
        <w:rPr>
          <w:rFonts w:ascii="Century Gothic" w:hAnsi="Century Gothic" w:cs="Arial"/>
          <w:bCs/>
          <w:sz w:val="20"/>
          <w:szCs w:val="20"/>
          <w:lang w:val="en-US"/>
        </w:rPr>
        <w:t>and 5 min verbal report</w:t>
      </w:r>
      <w:r w:rsidR="00064358" w:rsidRPr="0055595D">
        <w:rPr>
          <w:rFonts w:ascii="Century Gothic" w:hAnsi="Century Gothic" w:cs="Arial"/>
          <w:bCs/>
          <w:sz w:val="20"/>
          <w:szCs w:val="20"/>
          <w:lang w:val="en-US"/>
        </w:rPr>
        <w:t>.</w:t>
      </w:r>
      <w:r w:rsidR="00226E2F">
        <w:rPr>
          <w:rFonts w:ascii="Century Gothic" w:hAnsi="Century Gothic" w:cs="Arial"/>
          <w:bCs/>
          <w:sz w:val="20"/>
          <w:szCs w:val="20"/>
          <w:lang w:val="en-US"/>
        </w:rPr>
        <w:t xml:space="preserve"> Cllr A Wiggins delivers the monthly district councillors report.</w:t>
      </w:r>
    </w:p>
    <w:p w14:paraId="48AB0A4F" w14:textId="77777777" w:rsidR="00B4502C" w:rsidRPr="0055595D" w:rsidRDefault="00B4502C" w:rsidP="00B4502C">
      <w:pPr>
        <w:spacing w:after="0" w:line="276" w:lineRule="auto"/>
        <w:rPr>
          <w:rFonts w:ascii="Century Gothic" w:hAnsi="Century Gothic" w:cs="Arial"/>
          <w:b/>
          <w:sz w:val="20"/>
          <w:szCs w:val="20"/>
          <w:lang w:val="en-US"/>
        </w:rPr>
      </w:pPr>
    </w:p>
    <w:p w14:paraId="7B01E932" w14:textId="36EDB8EF" w:rsidR="005A163B" w:rsidRPr="004F1774" w:rsidRDefault="004D5EA8" w:rsidP="00F233E4">
      <w:pPr>
        <w:pStyle w:val="ListParagraph"/>
        <w:numPr>
          <w:ilvl w:val="2"/>
          <w:numId w:val="25"/>
        </w:numPr>
        <w:spacing w:after="0" w:line="276" w:lineRule="auto"/>
        <w:rPr>
          <w:rFonts w:ascii="Century Gothic" w:hAnsi="Century Gothic" w:cs="Arial"/>
          <w:b/>
          <w:sz w:val="20"/>
          <w:szCs w:val="20"/>
          <w:lang w:val="en-US"/>
        </w:rPr>
      </w:pPr>
      <w:r w:rsidRPr="0055595D">
        <w:rPr>
          <w:rFonts w:ascii="Century Gothic" w:hAnsi="Century Gothic" w:cs="Arial"/>
          <w:b/>
          <w:sz w:val="20"/>
          <w:szCs w:val="20"/>
          <w:lang w:val="en-US"/>
        </w:rPr>
        <w:t xml:space="preserve">Essex County Councillor Report (Written Report) </w:t>
      </w:r>
      <w:r w:rsidRPr="0055595D">
        <w:rPr>
          <w:rFonts w:ascii="Century Gothic" w:hAnsi="Century Gothic" w:cs="Arial"/>
          <w:bCs/>
          <w:sz w:val="20"/>
          <w:szCs w:val="20"/>
          <w:lang w:val="en-US"/>
        </w:rPr>
        <w:t>and 5 min verbal report</w:t>
      </w:r>
      <w:r w:rsidR="007B4A1F" w:rsidRPr="0055595D">
        <w:rPr>
          <w:rFonts w:ascii="Century Gothic" w:hAnsi="Century Gothic" w:cs="Arial"/>
          <w:bCs/>
          <w:sz w:val="20"/>
          <w:szCs w:val="20"/>
          <w:lang w:val="en-US"/>
        </w:rPr>
        <w:t>.</w:t>
      </w:r>
      <w:r w:rsidR="00226E2F">
        <w:rPr>
          <w:rFonts w:ascii="Century Gothic" w:hAnsi="Century Gothic" w:cs="Arial"/>
          <w:bCs/>
          <w:sz w:val="20"/>
          <w:szCs w:val="20"/>
          <w:lang w:val="en-US"/>
        </w:rPr>
        <w:t xml:space="preserve"> Cllr A Goggin </w:t>
      </w:r>
      <w:r w:rsidR="002D1A9F">
        <w:rPr>
          <w:rFonts w:ascii="Century Gothic" w:hAnsi="Century Gothic" w:cs="Arial"/>
          <w:bCs/>
          <w:sz w:val="20"/>
          <w:szCs w:val="20"/>
          <w:lang w:val="en-US"/>
        </w:rPr>
        <w:t>delivers his county councillors report with a focus on his work for Alresford.</w:t>
      </w:r>
    </w:p>
    <w:p w14:paraId="0D2EC042" w14:textId="77777777" w:rsidR="004F1774" w:rsidRPr="004F1774" w:rsidRDefault="004F1774" w:rsidP="004F1774">
      <w:pPr>
        <w:pStyle w:val="ListParagraph"/>
        <w:rPr>
          <w:rFonts w:ascii="Century Gothic" w:hAnsi="Century Gothic" w:cs="Arial"/>
          <w:b/>
          <w:sz w:val="20"/>
          <w:szCs w:val="20"/>
          <w:lang w:val="en-US"/>
        </w:rPr>
      </w:pPr>
    </w:p>
    <w:p w14:paraId="41D5EB91" w14:textId="06CBA77D" w:rsidR="00995B6A" w:rsidRPr="00995B6A" w:rsidRDefault="00DD438B" w:rsidP="00995B6A">
      <w:pPr>
        <w:pStyle w:val="ListParagraph"/>
        <w:numPr>
          <w:ilvl w:val="2"/>
          <w:numId w:val="25"/>
        </w:numPr>
        <w:spacing w:after="0" w:line="276" w:lineRule="auto"/>
        <w:rPr>
          <w:rFonts w:ascii="Century Gothic" w:hAnsi="Century Gothic" w:cs="Arial"/>
          <w:b/>
          <w:sz w:val="20"/>
          <w:szCs w:val="20"/>
        </w:rPr>
      </w:pPr>
      <w:r>
        <w:rPr>
          <w:rFonts w:ascii="Century Gothic" w:hAnsi="Century Gothic" w:cs="Arial"/>
          <w:b/>
          <w:sz w:val="20"/>
          <w:szCs w:val="20"/>
          <w:lang w:val="en-US"/>
        </w:rPr>
        <w:t xml:space="preserve">Respect for </w:t>
      </w:r>
      <w:r w:rsidR="00995B6A">
        <w:rPr>
          <w:rFonts w:ascii="Century Gothic" w:hAnsi="Century Gothic" w:cs="Arial"/>
          <w:b/>
          <w:sz w:val="20"/>
          <w:szCs w:val="20"/>
          <w:lang w:val="en-US"/>
        </w:rPr>
        <w:t>St</w:t>
      </w:r>
      <w:r>
        <w:rPr>
          <w:rFonts w:ascii="Century Gothic" w:hAnsi="Century Gothic" w:cs="Arial"/>
          <w:b/>
          <w:sz w:val="20"/>
          <w:szCs w:val="20"/>
          <w:lang w:val="en-US"/>
        </w:rPr>
        <w:t xml:space="preserve">aff: </w:t>
      </w:r>
    </w:p>
    <w:p w14:paraId="6864F37D" w14:textId="1B27B908" w:rsidR="00995B6A" w:rsidRDefault="00995B6A" w:rsidP="00995B6A">
      <w:pPr>
        <w:pStyle w:val="ListParagraph"/>
        <w:numPr>
          <w:ilvl w:val="0"/>
          <w:numId w:val="26"/>
        </w:numPr>
        <w:spacing w:after="0" w:line="276" w:lineRule="auto"/>
        <w:rPr>
          <w:rFonts w:ascii="Century Gothic" w:hAnsi="Century Gothic" w:cs="Arial"/>
          <w:bCs/>
          <w:sz w:val="20"/>
          <w:szCs w:val="20"/>
        </w:rPr>
      </w:pPr>
      <w:r w:rsidRPr="00995B6A">
        <w:rPr>
          <w:rFonts w:ascii="Century Gothic" w:hAnsi="Century Gothic" w:cs="Arial"/>
          <w:bCs/>
          <w:sz w:val="20"/>
          <w:szCs w:val="20"/>
        </w:rPr>
        <w:t xml:space="preserve">In line with new legislation a </w:t>
      </w:r>
      <w:r w:rsidR="002D1A9F" w:rsidRPr="00995B6A">
        <w:rPr>
          <w:rFonts w:ascii="Century Gothic" w:hAnsi="Century Gothic" w:cs="Arial"/>
          <w:bCs/>
          <w:sz w:val="20"/>
          <w:szCs w:val="20"/>
        </w:rPr>
        <w:t>standalone</w:t>
      </w:r>
      <w:r w:rsidRPr="00995B6A">
        <w:rPr>
          <w:rFonts w:ascii="Century Gothic" w:hAnsi="Century Gothic" w:cs="Arial"/>
          <w:bCs/>
          <w:sz w:val="20"/>
          <w:szCs w:val="20"/>
        </w:rPr>
        <w:t xml:space="preserve"> policy to be prepared dealing with the issue of Sexual Harassment in the workplace.</w:t>
      </w:r>
    </w:p>
    <w:p w14:paraId="2E2BA3A1" w14:textId="77777777" w:rsidR="00995B6A" w:rsidRPr="00995B6A" w:rsidRDefault="00995B6A" w:rsidP="00995B6A">
      <w:pPr>
        <w:pStyle w:val="ListParagraph"/>
        <w:spacing w:after="0" w:line="276" w:lineRule="auto"/>
        <w:rPr>
          <w:rFonts w:ascii="Century Gothic" w:hAnsi="Century Gothic" w:cs="Arial"/>
          <w:bCs/>
          <w:sz w:val="20"/>
          <w:szCs w:val="20"/>
        </w:rPr>
      </w:pPr>
    </w:p>
    <w:p w14:paraId="60F7601A" w14:textId="28CEB4A9" w:rsidR="004F1774" w:rsidRDefault="00995B6A" w:rsidP="00D219B8">
      <w:pPr>
        <w:pStyle w:val="ListParagraph"/>
        <w:numPr>
          <w:ilvl w:val="0"/>
          <w:numId w:val="26"/>
        </w:numPr>
        <w:spacing w:after="0" w:line="276" w:lineRule="auto"/>
        <w:rPr>
          <w:rFonts w:ascii="Century Gothic" w:hAnsi="Century Gothic" w:cs="Arial"/>
          <w:bCs/>
          <w:sz w:val="20"/>
          <w:szCs w:val="20"/>
        </w:rPr>
      </w:pPr>
      <w:r w:rsidRPr="00995B6A">
        <w:rPr>
          <w:rFonts w:ascii="Century Gothic" w:hAnsi="Century Gothic" w:cs="Arial"/>
          <w:bCs/>
          <w:sz w:val="20"/>
          <w:szCs w:val="20"/>
        </w:rPr>
        <w:t>Role of the Proper Officer. A document to be prepared and distributed to Councillors from existing legislation setting out the role and status of the Proper Officer (Parish Council Clerk).</w:t>
      </w:r>
      <w:r w:rsidR="00C07692">
        <w:rPr>
          <w:rFonts w:ascii="Century Gothic" w:hAnsi="Century Gothic" w:cs="Arial"/>
          <w:bCs/>
          <w:sz w:val="20"/>
          <w:szCs w:val="20"/>
        </w:rPr>
        <w:t>.</w:t>
      </w:r>
    </w:p>
    <w:p w14:paraId="7E785F7F" w14:textId="77777777" w:rsidR="00C07692" w:rsidRPr="00C07692" w:rsidRDefault="00C07692" w:rsidP="00C07692">
      <w:pPr>
        <w:pStyle w:val="ListParagraph"/>
        <w:rPr>
          <w:rFonts w:ascii="Century Gothic" w:hAnsi="Century Gothic" w:cs="Arial"/>
          <w:bCs/>
          <w:sz w:val="20"/>
          <w:szCs w:val="20"/>
        </w:rPr>
      </w:pPr>
    </w:p>
    <w:p w14:paraId="7EDBA7DC" w14:textId="77777777" w:rsidR="006261AC" w:rsidRDefault="00C07692" w:rsidP="00C07692">
      <w:pPr>
        <w:spacing w:after="0" w:line="276" w:lineRule="auto"/>
        <w:rPr>
          <w:rFonts w:ascii="Century Gothic" w:hAnsi="Century Gothic" w:cs="Arial"/>
          <w:bCs/>
          <w:sz w:val="20"/>
          <w:szCs w:val="20"/>
        </w:rPr>
      </w:pPr>
      <w:r>
        <w:rPr>
          <w:rFonts w:ascii="Century Gothic" w:hAnsi="Century Gothic" w:cs="Arial"/>
          <w:bCs/>
          <w:sz w:val="20"/>
          <w:szCs w:val="20"/>
        </w:rPr>
        <w:t>For information item distributed by NALC</w:t>
      </w:r>
      <w:r w:rsidR="00BF69C2">
        <w:rPr>
          <w:rFonts w:ascii="Century Gothic" w:hAnsi="Century Gothic" w:cs="Arial"/>
          <w:bCs/>
          <w:sz w:val="20"/>
          <w:szCs w:val="20"/>
        </w:rPr>
        <w:t xml:space="preserve">. Chairman introduces and </w:t>
      </w:r>
      <w:r w:rsidR="00A47231">
        <w:rPr>
          <w:rFonts w:ascii="Century Gothic" w:hAnsi="Century Gothic" w:cs="Arial"/>
          <w:bCs/>
          <w:sz w:val="20"/>
          <w:szCs w:val="20"/>
        </w:rPr>
        <w:t xml:space="preserve">states that this is something all councils are being asked to implement. </w:t>
      </w:r>
    </w:p>
    <w:p w14:paraId="1DA28295" w14:textId="651F5A64" w:rsidR="00C07692" w:rsidRPr="00C07692" w:rsidRDefault="003A23D4" w:rsidP="00C07692">
      <w:pPr>
        <w:spacing w:after="0" w:line="276" w:lineRule="auto"/>
        <w:rPr>
          <w:rFonts w:ascii="Century Gothic" w:hAnsi="Century Gothic" w:cs="Arial"/>
          <w:bCs/>
          <w:sz w:val="20"/>
          <w:szCs w:val="20"/>
        </w:rPr>
      </w:pPr>
      <w:r w:rsidRPr="006261AC">
        <w:rPr>
          <w:rFonts w:ascii="Century Gothic" w:hAnsi="Century Gothic" w:cs="Arial"/>
          <w:b/>
          <w:sz w:val="20"/>
          <w:szCs w:val="20"/>
        </w:rPr>
        <w:t>Action</w:t>
      </w:r>
      <w:r w:rsidR="006261AC" w:rsidRPr="006261AC">
        <w:rPr>
          <w:rFonts w:ascii="Century Gothic" w:hAnsi="Century Gothic" w:cs="Arial"/>
          <w:b/>
          <w:sz w:val="20"/>
          <w:szCs w:val="20"/>
        </w:rPr>
        <w:t>:</w:t>
      </w:r>
      <w:r w:rsidR="006261AC">
        <w:rPr>
          <w:rFonts w:ascii="Century Gothic" w:hAnsi="Century Gothic" w:cs="Arial"/>
          <w:bCs/>
          <w:sz w:val="20"/>
          <w:szCs w:val="20"/>
        </w:rPr>
        <w:t xml:space="preserve"> </w:t>
      </w:r>
      <w:r w:rsidR="00A47231">
        <w:rPr>
          <w:rFonts w:ascii="Century Gothic" w:hAnsi="Century Gothic" w:cs="Arial"/>
          <w:bCs/>
          <w:sz w:val="20"/>
          <w:szCs w:val="20"/>
        </w:rPr>
        <w:t>Draft policy to be created</w:t>
      </w:r>
      <w:r w:rsidR="002E6F20">
        <w:rPr>
          <w:rFonts w:ascii="Century Gothic" w:hAnsi="Century Gothic" w:cs="Arial"/>
          <w:bCs/>
          <w:sz w:val="20"/>
          <w:szCs w:val="20"/>
        </w:rPr>
        <w:t>, and document on clerks role to both be distributed to all councillors in due course.</w:t>
      </w:r>
    </w:p>
    <w:p w14:paraId="18E15BB6" w14:textId="77777777" w:rsidR="00994321" w:rsidRPr="00994321" w:rsidRDefault="00994321" w:rsidP="00994321">
      <w:pPr>
        <w:pStyle w:val="ListParagraph"/>
        <w:rPr>
          <w:rFonts w:ascii="Century Gothic" w:hAnsi="Century Gothic" w:cs="Arial"/>
          <w:b/>
          <w:sz w:val="20"/>
          <w:szCs w:val="20"/>
          <w:lang w:val="en-US"/>
        </w:rPr>
      </w:pPr>
    </w:p>
    <w:p w14:paraId="7FBD4E54" w14:textId="77777777" w:rsidR="00000CBD" w:rsidRPr="00000CBD" w:rsidRDefault="00D219B8" w:rsidP="00277E95">
      <w:pPr>
        <w:pStyle w:val="ListParagraph"/>
        <w:numPr>
          <w:ilvl w:val="2"/>
          <w:numId w:val="25"/>
        </w:numPr>
        <w:spacing w:after="0" w:line="276" w:lineRule="auto"/>
        <w:rPr>
          <w:rFonts w:ascii="Century Gothic" w:hAnsi="Century Gothic" w:cs="Arial"/>
          <w:b/>
          <w:sz w:val="20"/>
          <w:szCs w:val="20"/>
          <w:lang w:val="en-US"/>
        </w:rPr>
      </w:pPr>
      <w:r w:rsidRPr="008B1677">
        <w:rPr>
          <w:rFonts w:ascii="Century Gothic" w:hAnsi="Century Gothic" w:cs="Arial"/>
          <w:b/>
          <w:sz w:val="20"/>
          <w:szCs w:val="20"/>
          <w:lang w:val="en-US"/>
        </w:rPr>
        <w:lastRenderedPageBreak/>
        <w:t xml:space="preserve">White Ribbon </w:t>
      </w:r>
      <w:r w:rsidR="008B1677" w:rsidRPr="008B1677">
        <w:rPr>
          <w:rFonts w:ascii="Century Gothic" w:hAnsi="Century Gothic" w:cs="Arial"/>
          <w:b/>
          <w:sz w:val="20"/>
          <w:szCs w:val="20"/>
          <w:lang w:val="en-US"/>
        </w:rPr>
        <w:t>D</w:t>
      </w:r>
      <w:r w:rsidRPr="008B1677">
        <w:rPr>
          <w:rFonts w:ascii="Century Gothic" w:hAnsi="Century Gothic" w:cs="Arial"/>
          <w:b/>
          <w:sz w:val="20"/>
          <w:szCs w:val="20"/>
          <w:lang w:val="en-US"/>
        </w:rPr>
        <w:t>ay</w:t>
      </w:r>
      <w:r w:rsidR="008B1677" w:rsidRPr="008B1677">
        <w:rPr>
          <w:rFonts w:ascii="Century Gothic" w:hAnsi="Century Gothic" w:cs="Arial"/>
          <w:b/>
          <w:sz w:val="20"/>
          <w:szCs w:val="20"/>
          <w:lang w:val="en-US"/>
        </w:rPr>
        <w:t xml:space="preserve"> 25</w:t>
      </w:r>
      <w:r w:rsidR="008B1677" w:rsidRPr="008B1677">
        <w:rPr>
          <w:rFonts w:ascii="Century Gothic" w:hAnsi="Century Gothic" w:cs="Arial"/>
          <w:b/>
          <w:sz w:val="20"/>
          <w:szCs w:val="20"/>
          <w:vertAlign w:val="superscript"/>
          <w:lang w:val="en-US"/>
        </w:rPr>
        <w:t>th</w:t>
      </w:r>
      <w:r w:rsidR="008B1677" w:rsidRPr="008B1677">
        <w:rPr>
          <w:rFonts w:ascii="Century Gothic" w:hAnsi="Century Gothic" w:cs="Arial"/>
          <w:b/>
          <w:sz w:val="20"/>
          <w:szCs w:val="20"/>
          <w:lang w:val="en-US"/>
        </w:rPr>
        <w:t xml:space="preserve"> of November</w:t>
      </w:r>
      <w:r w:rsidR="001E45A9" w:rsidRPr="008B1677">
        <w:rPr>
          <w:rFonts w:ascii="Century Gothic" w:hAnsi="Century Gothic" w:cs="Arial"/>
          <w:b/>
          <w:sz w:val="20"/>
          <w:szCs w:val="20"/>
          <w:lang w:val="en-US"/>
        </w:rPr>
        <w:t xml:space="preserve">. </w:t>
      </w:r>
      <w:r w:rsidR="008B1677" w:rsidRPr="008B1677">
        <w:rPr>
          <w:rFonts w:ascii="Century Gothic" w:hAnsi="Century Gothic" w:cs="Arial"/>
          <w:bCs/>
          <w:sz w:val="20"/>
          <w:szCs w:val="20"/>
        </w:rPr>
        <w:t>It is proposed that the Council marks this day by publishing on notice boards it's continued commitment to supporting the White ribbon movement that is pressing for an end to male behaviours that contribute towards violence and a to a fear of violence on women</w:t>
      </w:r>
      <w:r w:rsidR="008B1677">
        <w:rPr>
          <w:rFonts w:ascii="Century Gothic" w:hAnsi="Century Gothic" w:cs="Arial"/>
          <w:bCs/>
          <w:sz w:val="20"/>
          <w:szCs w:val="20"/>
        </w:rPr>
        <w:t>.</w:t>
      </w:r>
      <w:r w:rsidR="00CA4316">
        <w:rPr>
          <w:rFonts w:ascii="Century Gothic" w:hAnsi="Century Gothic" w:cs="Arial"/>
          <w:bCs/>
          <w:sz w:val="20"/>
          <w:szCs w:val="20"/>
        </w:rPr>
        <w:t xml:space="preserve"> For information. Council are supporters and will promote the event. </w:t>
      </w:r>
    </w:p>
    <w:p w14:paraId="57F57978" w14:textId="048342EF" w:rsidR="00B4502C" w:rsidRPr="00000CBD" w:rsidRDefault="00CA4316" w:rsidP="00000CBD">
      <w:pPr>
        <w:spacing w:after="0" w:line="276" w:lineRule="auto"/>
        <w:rPr>
          <w:rFonts w:ascii="Century Gothic" w:hAnsi="Century Gothic" w:cs="Arial"/>
          <w:b/>
          <w:sz w:val="20"/>
          <w:szCs w:val="20"/>
          <w:lang w:val="en-US"/>
        </w:rPr>
      </w:pPr>
      <w:r w:rsidRPr="00000CBD">
        <w:rPr>
          <w:rFonts w:ascii="Century Gothic" w:hAnsi="Century Gothic" w:cs="Arial"/>
          <w:bCs/>
          <w:sz w:val="20"/>
          <w:szCs w:val="20"/>
        </w:rPr>
        <w:t>C</w:t>
      </w:r>
      <w:r w:rsidR="00B15404" w:rsidRPr="00000CBD">
        <w:rPr>
          <w:rFonts w:ascii="Century Gothic" w:hAnsi="Century Gothic" w:cs="Arial"/>
          <w:bCs/>
          <w:sz w:val="20"/>
          <w:szCs w:val="20"/>
        </w:rPr>
        <w:t>llr</w:t>
      </w:r>
      <w:r w:rsidRPr="00000CBD">
        <w:rPr>
          <w:rFonts w:ascii="Century Gothic" w:hAnsi="Century Gothic" w:cs="Arial"/>
          <w:bCs/>
          <w:sz w:val="20"/>
          <w:szCs w:val="20"/>
        </w:rPr>
        <w:t xml:space="preserve"> G </w:t>
      </w:r>
      <w:r w:rsidR="00B15404" w:rsidRPr="00000CBD">
        <w:rPr>
          <w:rFonts w:ascii="Century Gothic" w:hAnsi="Century Gothic" w:cs="Arial"/>
          <w:bCs/>
          <w:sz w:val="20"/>
          <w:szCs w:val="20"/>
        </w:rPr>
        <w:t>S</w:t>
      </w:r>
      <w:r w:rsidRPr="00000CBD">
        <w:rPr>
          <w:rFonts w:ascii="Century Gothic" w:hAnsi="Century Gothic" w:cs="Arial"/>
          <w:bCs/>
          <w:sz w:val="20"/>
          <w:szCs w:val="20"/>
        </w:rPr>
        <w:t xml:space="preserve">cott fully supports the </w:t>
      </w:r>
      <w:r w:rsidR="00B15404" w:rsidRPr="00000CBD">
        <w:rPr>
          <w:rFonts w:ascii="Century Gothic" w:hAnsi="Century Gothic" w:cs="Arial"/>
          <w:bCs/>
          <w:sz w:val="20"/>
          <w:szCs w:val="20"/>
        </w:rPr>
        <w:t xml:space="preserve">event, but also reminds </w:t>
      </w:r>
      <w:r w:rsidR="00F5303D" w:rsidRPr="00000CBD">
        <w:rPr>
          <w:rFonts w:ascii="Century Gothic" w:hAnsi="Century Gothic" w:cs="Arial"/>
          <w:bCs/>
          <w:sz w:val="20"/>
          <w:szCs w:val="20"/>
        </w:rPr>
        <w:t>councillors</w:t>
      </w:r>
      <w:r w:rsidR="00B15404" w:rsidRPr="00000CBD">
        <w:rPr>
          <w:rFonts w:ascii="Century Gothic" w:hAnsi="Century Gothic" w:cs="Arial"/>
          <w:bCs/>
          <w:sz w:val="20"/>
          <w:szCs w:val="20"/>
        </w:rPr>
        <w:t xml:space="preserve"> and those present that violence does occur </w:t>
      </w:r>
      <w:r w:rsidR="00F5303D" w:rsidRPr="00000CBD">
        <w:rPr>
          <w:rFonts w:ascii="Century Gothic" w:hAnsi="Century Gothic" w:cs="Arial"/>
          <w:bCs/>
          <w:sz w:val="20"/>
          <w:szCs w:val="20"/>
        </w:rPr>
        <w:t>to men from women</w:t>
      </w:r>
      <w:r w:rsidR="00000CBD">
        <w:rPr>
          <w:rFonts w:ascii="Century Gothic" w:hAnsi="Century Gothic" w:cs="Arial"/>
          <w:bCs/>
          <w:sz w:val="20"/>
          <w:szCs w:val="20"/>
        </w:rPr>
        <w:t xml:space="preserve"> as well</w:t>
      </w:r>
      <w:r w:rsidR="00F5303D" w:rsidRPr="00000CBD">
        <w:rPr>
          <w:rFonts w:ascii="Century Gothic" w:hAnsi="Century Gothic" w:cs="Arial"/>
          <w:bCs/>
          <w:sz w:val="20"/>
          <w:szCs w:val="20"/>
        </w:rPr>
        <w:t>.</w:t>
      </w:r>
      <w:r w:rsidR="00D81AD9">
        <w:rPr>
          <w:rFonts w:ascii="Century Gothic" w:hAnsi="Century Gothic" w:cs="Arial"/>
          <w:bCs/>
          <w:sz w:val="20"/>
          <w:szCs w:val="20"/>
        </w:rPr>
        <w:t xml:space="preserve"> </w:t>
      </w:r>
      <w:r w:rsidR="00D81AD9" w:rsidRPr="00D81AD9">
        <w:rPr>
          <w:rFonts w:ascii="Century Gothic" w:hAnsi="Century Gothic" w:cs="Arial"/>
          <w:b/>
          <w:sz w:val="20"/>
          <w:szCs w:val="20"/>
        </w:rPr>
        <w:t>Action:</w:t>
      </w:r>
      <w:r w:rsidR="00D81AD9">
        <w:rPr>
          <w:rFonts w:ascii="Century Gothic" w:hAnsi="Century Gothic" w:cs="Arial"/>
          <w:bCs/>
          <w:sz w:val="20"/>
          <w:szCs w:val="20"/>
        </w:rPr>
        <w:t xml:space="preserve"> Posters to be placed on notice boards. Clerk as ambassador to undertake online training.</w:t>
      </w:r>
    </w:p>
    <w:p w14:paraId="3CDDAEC2" w14:textId="77777777" w:rsidR="008B1677" w:rsidRPr="008B1677" w:rsidRDefault="008B1677" w:rsidP="008B1677">
      <w:pPr>
        <w:spacing w:after="0" w:line="276" w:lineRule="auto"/>
        <w:rPr>
          <w:rFonts w:ascii="Century Gothic" w:hAnsi="Century Gothic" w:cs="Arial"/>
          <w:b/>
          <w:sz w:val="20"/>
          <w:szCs w:val="20"/>
          <w:lang w:val="en-US"/>
        </w:rPr>
      </w:pPr>
    </w:p>
    <w:p w14:paraId="53BC1408" w14:textId="31BCF1F3" w:rsidR="00FF7408" w:rsidRPr="00197CDC" w:rsidRDefault="008B1677" w:rsidP="00FF5B19">
      <w:pPr>
        <w:pStyle w:val="ListParagraph"/>
        <w:numPr>
          <w:ilvl w:val="2"/>
          <w:numId w:val="25"/>
        </w:numPr>
        <w:spacing w:after="0" w:line="276" w:lineRule="auto"/>
        <w:rPr>
          <w:rFonts w:ascii="Century Gothic" w:hAnsi="Century Gothic" w:cs="Arial"/>
          <w:sz w:val="20"/>
          <w:szCs w:val="20"/>
          <w:lang w:val="en-US"/>
        </w:rPr>
      </w:pPr>
      <w:r w:rsidRPr="0093532C">
        <w:rPr>
          <w:rFonts w:ascii="Century Gothic" w:hAnsi="Century Gothic"/>
          <w:b/>
          <w:bCs/>
          <w:sz w:val="20"/>
          <w:szCs w:val="20"/>
        </w:rPr>
        <w:t>Update on Christmas Preparations</w:t>
      </w:r>
      <w:r w:rsidR="00F5303D">
        <w:rPr>
          <w:rFonts w:ascii="Century Gothic" w:hAnsi="Century Gothic"/>
          <w:b/>
          <w:bCs/>
          <w:sz w:val="20"/>
          <w:szCs w:val="20"/>
        </w:rPr>
        <w:t xml:space="preserve">: </w:t>
      </w:r>
      <w:r w:rsidR="00F5303D" w:rsidRPr="00197CDC">
        <w:rPr>
          <w:rFonts w:ascii="Century Gothic" w:hAnsi="Century Gothic"/>
          <w:sz w:val="20"/>
          <w:szCs w:val="20"/>
        </w:rPr>
        <w:t>Cllr F Belgrove clarifies and u</w:t>
      </w:r>
      <w:r w:rsidR="00197CDC" w:rsidRPr="00197CDC">
        <w:rPr>
          <w:rFonts w:ascii="Century Gothic" w:hAnsi="Century Gothic"/>
          <w:sz w:val="20"/>
          <w:szCs w:val="20"/>
        </w:rPr>
        <w:t>pd</w:t>
      </w:r>
      <w:r w:rsidR="00F5303D" w:rsidRPr="00197CDC">
        <w:rPr>
          <w:rFonts w:ascii="Century Gothic" w:hAnsi="Century Gothic"/>
          <w:sz w:val="20"/>
          <w:szCs w:val="20"/>
        </w:rPr>
        <w:t>ates</w:t>
      </w:r>
      <w:r w:rsidR="00197CDC">
        <w:rPr>
          <w:rFonts w:ascii="Century Gothic" w:hAnsi="Century Gothic"/>
          <w:sz w:val="20"/>
          <w:szCs w:val="20"/>
        </w:rPr>
        <w:t>.</w:t>
      </w:r>
      <w:r w:rsidR="00F5303D" w:rsidRPr="00197CDC">
        <w:rPr>
          <w:rFonts w:ascii="Century Gothic" w:hAnsi="Century Gothic"/>
          <w:sz w:val="20"/>
          <w:szCs w:val="20"/>
        </w:rPr>
        <w:t xml:space="preserve"> Cllr C </w:t>
      </w:r>
      <w:r w:rsidR="00197CDC">
        <w:rPr>
          <w:rFonts w:ascii="Century Gothic" w:hAnsi="Century Gothic"/>
          <w:sz w:val="20"/>
          <w:szCs w:val="20"/>
        </w:rPr>
        <w:t>M</w:t>
      </w:r>
      <w:r w:rsidR="00F5303D" w:rsidRPr="00197CDC">
        <w:rPr>
          <w:rFonts w:ascii="Century Gothic" w:hAnsi="Century Gothic"/>
          <w:sz w:val="20"/>
          <w:szCs w:val="20"/>
        </w:rPr>
        <w:t xml:space="preserve">uller </w:t>
      </w:r>
      <w:r w:rsidR="00197CDC">
        <w:rPr>
          <w:rFonts w:ascii="Century Gothic" w:hAnsi="Century Gothic"/>
          <w:sz w:val="20"/>
          <w:szCs w:val="20"/>
        </w:rPr>
        <w:t>asks for event to be inclusive as last year and for children and families to be involved.</w:t>
      </w:r>
    </w:p>
    <w:p w14:paraId="0147D15E" w14:textId="77777777" w:rsidR="000C5C07" w:rsidRPr="000C5C07" w:rsidRDefault="000C5C07" w:rsidP="000C5C07">
      <w:pPr>
        <w:pStyle w:val="ListParagraph"/>
        <w:rPr>
          <w:rFonts w:ascii="Century Gothic" w:hAnsi="Century Gothic" w:cs="Arial"/>
          <w:b/>
          <w:sz w:val="20"/>
          <w:szCs w:val="20"/>
          <w:lang w:val="en-US"/>
        </w:rPr>
      </w:pPr>
    </w:p>
    <w:p w14:paraId="7023D39D" w14:textId="77777777" w:rsidR="007D6A82" w:rsidRPr="007D6A82" w:rsidRDefault="000C5C07" w:rsidP="00FF5B19">
      <w:pPr>
        <w:pStyle w:val="ListParagraph"/>
        <w:numPr>
          <w:ilvl w:val="2"/>
          <w:numId w:val="25"/>
        </w:numPr>
        <w:spacing w:after="0" w:line="276" w:lineRule="auto"/>
        <w:rPr>
          <w:rFonts w:ascii="Century Gothic" w:hAnsi="Century Gothic" w:cs="Arial"/>
          <w:bCs/>
          <w:sz w:val="20"/>
          <w:szCs w:val="20"/>
          <w:lang w:val="en-US"/>
        </w:rPr>
      </w:pPr>
      <w:r>
        <w:rPr>
          <w:rFonts w:ascii="Century Gothic" w:hAnsi="Century Gothic" w:cs="Arial"/>
          <w:b/>
          <w:sz w:val="20"/>
          <w:szCs w:val="20"/>
          <w:lang w:val="en-US"/>
        </w:rPr>
        <w:t>Council to co</w:t>
      </w:r>
      <w:r w:rsidR="00B63720">
        <w:rPr>
          <w:rFonts w:ascii="Century Gothic" w:hAnsi="Century Gothic" w:cs="Arial"/>
          <w:b/>
          <w:sz w:val="20"/>
          <w:szCs w:val="20"/>
          <w:lang w:val="en-US"/>
        </w:rPr>
        <w:t>n</w:t>
      </w:r>
      <w:r>
        <w:rPr>
          <w:rFonts w:ascii="Century Gothic" w:hAnsi="Century Gothic" w:cs="Arial"/>
          <w:b/>
          <w:sz w:val="20"/>
          <w:szCs w:val="20"/>
          <w:lang w:val="en-US"/>
        </w:rPr>
        <w:t>sider</w:t>
      </w:r>
      <w:r w:rsidR="00DB5E86">
        <w:rPr>
          <w:rFonts w:ascii="Century Gothic" w:hAnsi="Century Gothic" w:cs="Arial"/>
          <w:b/>
          <w:sz w:val="20"/>
          <w:szCs w:val="20"/>
          <w:lang w:val="en-US"/>
        </w:rPr>
        <w:t>:</w:t>
      </w:r>
      <w:r>
        <w:rPr>
          <w:rFonts w:ascii="Century Gothic" w:hAnsi="Century Gothic" w:cs="Arial"/>
          <w:b/>
          <w:sz w:val="20"/>
          <w:szCs w:val="20"/>
          <w:lang w:val="en-US"/>
        </w:rPr>
        <w:t xml:space="preserve"> </w:t>
      </w:r>
      <w:r w:rsidR="00B63720" w:rsidRPr="00DB5E86">
        <w:rPr>
          <w:rFonts w:ascii="Century Gothic" w:hAnsi="Century Gothic" w:cs="Arial"/>
          <w:bCs/>
          <w:sz w:val="20"/>
          <w:szCs w:val="20"/>
          <w:lang w:val="en-US"/>
        </w:rPr>
        <w:t xml:space="preserve">obtaining a quote from contractor to cut back hedges on </w:t>
      </w:r>
      <w:r w:rsidR="00DB5E86" w:rsidRPr="00DB5E86">
        <w:rPr>
          <w:rFonts w:ascii="Century Gothic" w:hAnsi="Century Gothic" w:cs="Arial"/>
          <w:bCs/>
          <w:sz w:val="20"/>
          <w:szCs w:val="20"/>
          <w:lang w:val="en-US"/>
        </w:rPr>
        <w:t>Heath road</w:t>
      </w:r>
      <w:r w:rsidR="00DB5E86">
        <w:rPr>
          <w:rFonts w:ascii="Century Gothic" w:hAnsi="Century Gothic" w:cs="Arial"/>
          <w:b/>
          <w:sz w:val="20"/>
          <w:szCs w:val="20"/>
          <w:lang w:val="en-US"/>
        </w:rPr>
        <w:t>.</w:t>
      </w:r>
      <w:r w:rsidR="00672E0B">
        <w:rPr>
          <w:rFonts w:ascii="Century Gothic" w:hAnsi="Century Gothic" w:cs="Arial"/>
          <w:b/>
          <w:sz w:val="20"/>
          <w:szCs w:val="20"/>
          <w:lang w:val="en-US"/>
        </w:rPr>
        <w:t xml:space="preserve"> </w:t>
      </w:r>
    </w:p>
    <w:p w14:paraId="31AE282B" w14:textId="74C6226E" w:rsidR="000C5C07" w:rsidRPr="007D6A82" w:rsidRDefault="003E3F79" w:rsidP="007D6A82">
      <w:pPr>
        <w:spacing w:after="0" w:line="276" w:lineRule="auto"/>
        <w:rPr>
          <w:rFonts w:ascii="Century Gothic" w:hAnsi="Century Gothic" w:cs="Arial"/>
          <w:bCs/>
          <w:sz w:val="20"/>
          <w:szCs w:val="20"/>
          <w:lang w:val="en-US"/>
        </w:rPr>
      </w:pPr>
      <w:r w:rsidRPr="007D6A82">
        <w:rPr>
          <w:rFonts w:ascii="Century Gothic" w:hAnsi="Century Gothic" w:cs="Arial"/>
          <w:b/>
          <w:sz w:val="20"/>
          <w:szCs w:val="20"/>
          <w:lang w:val="en-US"/>
        </w:rPr>
        <w:t xml:space="preserve">Action: </w:t>
      </w:r>
      <w:r w:rsidR="000174A3" w:rsidRPr="007D6A82">
        <w:rPr>
          <w:rFonts w:ascii="Century Gothic" w:hAnsi="Century Gothic" w:cs="Arial"/>
          <w:bCs/>
          <w:sz w:val="20"/>
          <w:szCs w:val="20"/>
          <w:lang w:val="en-US"/>
        </w:rPr>
        <w:t>Clerk has instructed village handyman</w:t>
      </w:r>
      <w:r w:rsidR="00BF596A" w:rsidRPr="007D6A82">
        <w:rPr>
          <w:rFonts w:ascii="Century Gothic" w:hAnsi="Century Gothic" w:cs="Arial"/>
          <w:bCs/>
          <w:sz w:val="20"/>
          <w:szCs w:val="20"/>
          <w:lang w:val="en-US"/>
        </w:rPr>
        <w:t xml:space="preserve"> to cut back the fir tree </w:t>
      </w:r>
      <w:r w:rsidRPr="007D6A82">
        <w:rPr>
          <w:rFonts w:ascii="Century Gothic" w:hAnsi="Century Gothic" w:cs="Arial"/>
          <w:bCs/>
          <w:sz w:val="20"/>
          <w:szCs w:val="20"/>
          <w:lang w:val="en-US"/>
        </w:rPr>
        <w:t>at T junction on Heath road as part of the mitigation.</w:t>
      </w:r>
    </w:p>
    <w:p w14:paraId="3DCA308E" w14:textId="77777777" w:rsidR="00EC2BC4" w:rsidRPr="00EC2BC4" w:rsidRDefault="00EC2BC4" w:rsidP="00EC2BC4">
      <w:pPr>
        <w:pStyle w:val="ListParagraph"/>
        <w:rPr>
          <w:rFonts w:ascii="Century Gothic" w:hAnsi="Century Gothic" w:cs="Arial"/>
          <w:b/>
          <w:sz w:val="20"/>
          <w:szCs w:val="20"/>
          <w:lang w:val="en-US"/>
        </w:rPr>
      </w:pPr>
    </w:p>
    <w:p w14:paraId="67DA53B5" w14:textId="11C1F1EA" w:rsidR="00EC2BC4" w:rsidRDefault="00EC2BC4" w:rsidP="00FF5B19">
      <w:pPr>
        <w:pStyle w:val="ListParagraph"/>
        <w:numPr>
          <w:ilvl w:val="2"/>
          <w:numId w:val="25"/>
        </w:numPr>
        <w:spacing w:after="0" w:line="276" w:lineRule="auto"/>
        <w:rPr>
          <w:rFonts w:ascii="Century Gothic" w:hAnsi="Century Gothic" w:cs="Arial"/>
          <w:bCs/>
          <w:sz w:val="20"/>
          <w:szCs w:val="20"/>
          <w:lang w:val="en-US"/>
        </w:rPr>
      </w:pPr>
      <w:r>
        <w:rPr>
          <w:rFonts w:ascii="Century Gothic" w:hAnsi="Century Gothic" w:cs="Arial"/>
          <w:b/>
          <w:sz w:val="20"/>
          <w:szCs w:val="20"/>
          <w:lang w:val="en-US"/>
        </w:rPr>
        <w:t xml:space="preserve">Council to discuss association with the “Sunshine Coast Greenway” project </w:t>
      </w:r>
      <w:r w:rsidRPr="00EC2BC4">
        <w:rPr>
          <w:rFonts w:ascii="Century Gothic" w:hAnsi="Century Gothic" w:cs="Arial"/>
          <w:bCs/>
          <w:sz w:val="20"/>
          <w:szCs w:val="20"/>
          <w:lang w:val="en-US"/>
        </w:rPr>
        <w:t>to create orbital walks around Tendring, and locally.</w:t>
      </w:r>
      <w:r w:rsidR="00CC450B">
        <w:rPr>
          <w:rFonts w:ascii="Century Gothic" w:hAnsi="Century Gothic" w:cs="Arial"/>
          <w:bCs/>
          <w:sz w:val="20"/>
          <w:szCs w:val="20"/>
          <w:lang w:val="en-US"/>
        </w:rPr>
        <w:t xml:space="preserve"> Cllr G scott declares an interest in the item.</w:t>
      </w:r>
    </w:p>
    <w:p w14:paraId="7BB8077A" w14:textId="069E15E4" w:rsidR="00F36310" w:rsidRPr="00E91A31" w:rsidRDefault="000B45CF" w:rsidP="000B45CF">
      <w:pPr>
        <w:spacing w:after="0" w:line="276" w:lineRule="auto"/>
        <w:rPr>
          <w:rFonts w:ascii="Century Gothic" w:hAnsi="Century Gothic" w:cs="Arial"/>
          <w:bCs/>
          <w:sz w:val="20"/>
          <w:szCs w:val="20"/>
          <w:lang w:val="en-US"/>
        </w:rPr>
      </w:pPr>
      <w:r w:rsidRPr="00E91A31">
        <w:rPr>
          <w:rFonts w:ascii="Century Gothic" w:hAnsi="Century Gothic" w:cs="Arial"/>
          <w:bCs/>
          <w:sz w:val="20"/>
          <w:szCs w:val="20"/>
          <w:lang w:val="en-US"/>
        </w:rPr>
        <w:t>Proposed</w:t>
      </w:r>
      <w:r w:rsidR="00F36310" w:rsidRPr="00E91A31">
        <w:rPr>
          <w:rFonts w:ascii="Century Gothic" w:hAnsi="Century Gothic" w:cs="Arial"/>
          <w:bCs/>
          <w:sz w:val="20"/>
          <w:szCs w:val="20"/>
          <w:lang w:val="en-US"/>
        </w:rPr>
        <w:t xml:space="preserve"> </w:t>
      </w:r>
      <w:r w:rsidR="00E91A31" w:rsidRPr="00E91A31">
        <w:rPr>
          <w:rFonts w:ascii="Century Gothic" w:hAnsi="Century Gothic" w:cs="Arial"/>
          <w:bCs/>
          <w:sz w:val="20"/>
          <w:szCs w:val="20"/>
          <w:lang w:val="en-US"/>
        </w:rPr>
        <w:t xml:space="preserve">by Cllr F Belgrove </w:t>
      </w:r>
      <w:r w:rsidR="00F36310" w:rsidRPr="00E91A31">
        <w:rPr>
          <w:rFonts w:ascii="Century Gothic" w:hAnsi="Century Gothic" w:cs="Arial"/>
          <w:bCs/>
          <w:sz w:val="20"/>
          <w:szCs w:val="20"/>
          <w:lang w:val="en-US"/>
        </w:rPr>
        <w:t xml:space="preserve">that council in </w:t>
      </w:r>
      <w:r w:rsidRPr="00E91A31">
        <w:rPr>
          <w:rFonts w:ascii="Century Gothic" w:hAnsi="Century Gothic" w:cs="Arial"/>
          <w:bCs/>
          <w:sz w:val="20"/>
          <w:szCs w:val="20"/>
          <w:lang w:val="en-US"/>
        </w:rPr>
        <w:t>principle</w:t>
      </w:r>
      <w:r w:rsidR="00F36310" w:rsidRPr="00E91A31">
        <w:rPr>
          <w:rFonts w:ascii="Century Gothic" w:hAnsi="Century Gothic" w:cs="Arial"/>
          <w:bCs/>
          <w:sz w:val="20"/>
          <w:szCs w:val="20"/>
          <w:lang w:val="en-US"/>
        </w:rPr>
        <w:t xml:space="preserve"> support</w:t>
      </w:r>
      <w:r w:rsidR="00E91A31">
        <w:rPr>
          <w:rFonts w:ascii="Century Gothic" w:hAnsi="Century Gothic" w:cs="Arial"/>
          <w:bCs/>
          <w:sz w:val="20"/>
          <w:szCs w:val="20"/>
          <w:lang w:val="en-US"/>
        </w:rPr>
        <w:t xml:space="preserve">s </w:t>
      </w:r>
      <w:r w:rsidR="00F36310" w:rsidRPr="00E91A31">
        <w:rPr>
          <w:rFonts w:ascii="Century Gothic" w:hAnsi="Century Gothic" w:cs="Arial"/>
          <w:bCs/>
          <w:sz w:val="20"/>
          <w:szCs w:val="20"/>
          <w:lang w:val="en-US"/>
        </w:rPr>
        <w:t xml:space="preserve">the </w:t>
      </w:r>
      <w:r w:rsidRPr="00E91A31">
        <w:rPr>
          <w:rFonts w:ascii="Century Gothic" w:hAnsi="Century Gothic" w:cs="Arial"/>
          <w:bCs/>
          <w:sz w:val="20"/>
          <w:szCs w:val="20"/>
          <w:lang w:val="en-US"/>
        </w:rPr>
        <w:t>initiative,</w:t>
      </w:r>
      <w:r w:rsidR="00E91A31" w:rsidRPr="00E91A31">
        <w:rPr>
          <w:rFonts w:ascii="Century Gothic" w:hAnsi="Century Gothic" w:cs="Arial"/>
          <w:bCs/>
          <w:sz w:val="20"/>
          <w:szCs w:val="20"/>
          <w:lang w:val="en-US"/>
        </w:rPr>
        <w:t xml:space="preserve"> seconded </w:t>
      </w:r>
      <w:r w:rsidRPr="00E91A31">
        <w:rPr>
          <w:rFonts w:ascii="Century Gothic" w:hAnsi="Century Gothic" w:cs="Arial"/>
          <w:bCs/>
          <w:sz w:val="20"/>
          <w:szCs w:val="20"/>
          <w:lang w:val="en-US"/>
        </w:rPr>
        <w:t xml:space="preserve">by Cllr K Doulai, </w:t>
      </w:r>
      <w:r w:rsidR="00E91A31" w:rsidRPr="00E91A31">
        <w:rPr>
          <w:rFonts w:ascii="Century Gothic" w:hAnsi="Century Gothic" w:cs="Arial"/>
          <w:bCs/>
          <w:sz w:val="20"/>
          <w:szCs w:val="20"/>
          <w:lang w:val="en-US"/>
        </w:rPr>
        <w:t>carried.</w:t>
      </w:r>
    </w:p>
    <w:p w14:paraId="49F18D4C" w14:textId="77777777" w:rsidR="0093532C" w:rsidRPr="0093532C" w:rsidRDefault="0093532C" w:rsidP="0093532C">
      <w:pPr>
        <w:spacing w:after="0" w:line="276" w:lineRule="auto"/>
        <w:rPr>
          <w:rFonts w:ascii="Century Gothic" w:hAnsi="Century Gothic" w:cs="Arial"/>
          <w:b/>
          <w:sz w:val="20"/>
          <w:szCs w:val="20"/>
          <w:lang w:val="en-US"/>
        </w:rPr>
      </w:pPr>
    </w:p>
    <w:p w14:paraId="382916DF" w14:textId="77777777" w:rsidR="007D6A82" w:rsidRPr="007D6A82" w:rsidRDefault="0093532C" w:rsidP="00F233E4">
      <w:pPr>
        <w:pStyle w:val="ListParagraph"/>
        <w:numPr>
          <w:ilvl w:val="2"/>
          <w:numId w:val="25"/>
        </w:numPr>
        <w:spacing w:after="0" w:line="276" w:lineRule="auto"/>
        <w:rPr>
          <w:rFonts w:ascii="Century Gothic" w:hAnsi="Century Gothic" w:cs="Arial"/>
          <w:sz w:val="20"/>
          <w:szCs w:val="20"/>
          <w:lang w:val="en-US"/>
        </w:rPr>
      </w:pPr>
      <w:r>
        <w:rPr>
          <w:rFonts w:ascii="Century Gothic" w:hAnsi="Century Gothic"/>
          <w:b/>
          <w:bCs/>
          <w:sz w:val="20"/>
          <w:szCs w:val="20"/>
        </w:rPr>
        <w:t xml:space="preserve">Update on meeting with </w:t>
      </w:r>
      <w:r w:rsidR="00C0071E">
        <w:rPr>
          <w:rFonts w:ascii="Century Gothic" w:hAnsi="Century Gothic"/>
          <w:b/>
          <w:bCs/>
          <w:sz w:val="20"/>
          <w:szCs w:val="20"/>
        </w:rPr>
        <w:t>TDC</w:t>
      </w:r>
      <w:r>
        <w:rPr>
          <w:rFonts w:ascii="Century Gothic" w:hAnsi="Century Gothic"/>
          <w:b/>
          <w:bCs/>
          <w:sz w:val="20"/>
          <w:szCs w:val="20"/>
        </w:rPr>
        <w:t xml:space="preserve"> director of Planning</w:t>
      </w:r>
      <w:r w:rsidR="00C0071E">
        <w:rPr>
          <w:rFonts w:ascii="Century Gothic" w:hAnsi="Century Gothic"/>
          <w:b/>
          <w:bCs/>
          <w:sz w:val="20"/>
          <w:szCs w:val="20"/>
        </w:rPr>
        <w:t xml:space="preserve">: </w:t>
      </w:r>
      <w:r w:rsidR="00C0071E" w:rsidRPr="00C0071E">
        <w:rPr>
          <w:rFonts w:ascii="Century Gothic" w:hAnsi="Century Gothic"/>
          <w:sz w:val="20"/>
          <w:szCs w:val="20"/>
        </w:rPr>
        <w:t>regarding the revised National Planning Policy Framework</w:t>
      </w:r>
      <w:r w:rsidR="00CB5D16">
        <w:rPr>
          <w:rFonts w:ascii="Century Gothic" w:hAnsi="Century Gothic"/>
          <w:sz w:val="20"/>
          <w:szCs w:val="20"/>
        </w:rPr>
        <w:t xml:space="preserve"> (NPPF)</w:t>
      </w:r>
      <w:r w:rsidR="00FF7408" w:rsidRPr="00C0071E">
        <w:rPr>
          <w:rFonts w:ascii="Century Gothic" w:hAnsi="Century Gothic"/>
          <w:sz w:val="20"/>
          <w:szCs w:val="20"/>
        </w:rPr>
        <w:t>.</w:t>
      </w:r>
      <w:r w:rsidR="00CC450B">
        <w:rPr>
          <w:rFonts w:ascii="Century Gothic" w:hAnsi="Century Gothic"/>
          <w:sz w:val="20"/>
          <w:szCs w:val="20"/>
        </w:rPr>
        <w:t xml:space="preserve"> </w:t>
      </w:r>
    </w:p>
    <w:p w14:paraId="3F87B1C8" w14:textId="3A19D439" w:rsidR="00FF7408" w:rsidRPr="007D6A82" w:rsidRDefault="00CC450B" w:rsidP="007D6A82">
      <w:pPr>
        <w:spacing w:after="0" w:line="276" w:lineRule="auto"/>
        <w:rPr>
          <w:rFonts w:ascii="Century Gothic" w:hAnsi="Century Gothic" w:cs="Arial"/>
          <w:sz w:val="20"/>
          <w:szCs w:val="20"/>
          <w:lang w:val="en-US"/>
        </w:rPr>
      </w:pPr>
      <w:r w:rsidRPr="007D6A82">
        <w:rPr>
          <w:rFonts w:ascii="Century Gothic" w:hAnsi="Century Gothic"/>
          <w:sz w:val="20"/>
          <w:szCs w:val="20"/>
        </w:rPr>
        <w:t xml:space="preserve">Cllr F Belgrove introduces and </w:t>
      </w:r>
      <w:r w:rsidR="0062007A" w:rsidRPr="007D6A82">
        <w:rPr>
          <w:rFonts w:ascii="Century Gothic" w:hAnsi="Century Gothic"/>
          <w:sz w:val="20"/>
          <w:szCs w:val="20"/>
        </w:rPr>
        <w:t xml:space="preserve">appraises council of meeting held with Mr G Guiver head of planning at Tendring District Council and the impact of the emerging NPPF </w:t>
      </w:r>
      <w:r w:rsidR="00CB5D16" w:rsidRPr="007D6A82">
        <w:rPr>
          <w:rFonts w:ascii="Century Gothic" w:hAnsi="Century Gothic"/>
          <w:sz w:val="20"/>
          <w:szCs w:val="20"/>
        </w:rPr>
        <w:t>on the revised and emergent Local Plan for Tendring District Council as well as the potential to review the Neighbourhood Plan and strengthen that in conjunction with th</w:t>
      </w:r>
      <w:r w:rsidR="007D6A82">
        <w:rPr>
          <w:rFonts w:ascii="Century Gothic" w:hAnsi="Century Gothic"/>
          <w:sz w:val="20"/>
          <w:szCs w:val="20"/>
        </w:rPr>
        <w:t xml:space="preserve">e </w:t>
      </w:r>
      <w:r w:rsidR="00CB5D16" w:rsidRPr="007D6A82">
        <w:rPr>
          <w:rFonts w:ascii="Century Gothic" w:hAnsi="Century Gothic"/>
          <w:sz w:val="20"/>
          <w:szCs w:val="20"/>
        </w:rPr>
        <w:t xml:space="preserve">other two </w:t>
      </w:r>
      <w:r w:rsidR="007D6A82">
        <w:rPr>
          <w:rFonts w:ascii="Century Gothic" w:hAnsi="Century Gothic"/>
          <w:sz w:val="20"/>
          <w:szCs w:val="20"/>
        </w:rPr>
        <w:t>policies.</w:t>
      </w:r>
    </w:p>
    <w:p w14:paraId="6AD81F1F" w14:textId="77777777" w:rsidR="00AE3A2B" w:rsidRPr="00AE3A2B" w:rsidRDefault="00AE3A2B" w:rsidP="00AE3A2B">
      <w:pPr>
        <w:pStyle w:val="ListParagraph"/>
        <w:rPr>
          <w:rFonts w:ascii="Century Gothic" w:hAnsi="Century Gothic" w:cs="Arial"/>
          <w:b/>
          <w:sz w:val="20"/>
          <w:szCs w:val="20"/>
          <w:lang w:val="en-US"/>
        </w:rPr>
      </w:pPr>
    </w:p>
    <w:p w14:paraId="62D04446" w14:textId="3112CFEC" w:rsidR="00AE3A2B" w:rsidRPr="00E34C59" w:rsidRDefault="00D224D1" w:rsidP="00F233E4">
      <w:pPr>
        <w:pStyle w:val="ListParagraph"/>
        <w:numPr>
          <w:ilvl w:val="2"/>
          <w:numId w:val="25"/>
        </w:numPr>
        <w:spacing w:after="0" w:line="276" w:lineRule="auto"/>
        <w:rPr>
          <w:rFonts w:ascii="Century Gothic" w:hAnsi="Century Gothic" w:cs="Arial"/>
          <w:b/>
          <w:sz w:val="20"/>
          <w:szCs w:val="20"/>
          <w:lang w:val="en-US"/>
        </w:rPr>
      </w:pPr>
      <w:r>
        <w:rPr>
          <w:rFonts w:ascii="Century Gothic" w:hAnsi="Century Gothic" w:cs="Arial"/>
          <w:b/>
          <w:sz w:val="20"/>
          <w:szCs w:val="20"/>
          <w:lang w:val="en-US"/>
        </w:rPr>
        <w:t>History Boards</w:t>
      </w:r>
      <w:r w:rsidR="00AE3A2B">
        <w:rPr>
          <w:rFonts w:ascii="Century Gothic" w:hAnsi="Century Gothic" w:cs="Arial"/>
          <w:b/>
          <w:sz w:val="20"/>
          <w:szCs w:val="20"/>
          <w:lang w:val="en-US"/>
        </w:rPr>
        <w:t xml:space="preserve">: </w:t>
      </w:r>
      <w:r>
        <w:rPr>
          <w:rFonts w:ascii="Century Gothic" w:hAnsi="Century Gothic" w:cs="Arial"/>
          <w:bCs/>
          <w:sz w:val="20"/>
          <w:szCs w:val="20"/>
          <w:lang w:val="en-US"/>
        </w:rPr>
        <w:t>Request to add public walks and footpaths to the boards being prepared</w:t>
      </w:r>
      <w:r w:rsidR="002B06B1" w:rsidRPr="002B06B1">
        <w:rPr>
          <w:rFonts w:ascii="Century Gothic" w:hAnsi="Century Gothic" w:cs="Arial"/>
          <w:bCs/>
          <w:sz w:val="20"/>
          <w:szCs w:val="20"/>
          <w:lang w:val="en-US"/>
        </w:rPr>
        <w:t xml:space="preserve">. </w:t>
      </w:r>
      <w:r>
        <w:rPr>
          <w:rFonts w:ascii="Century Gothic" w:hAnsi="Century Gothic" w:cs="Arial"/>
          <w:bCs/>
          <w:sz w:val="20"/>
          <w:szCs w:val="20"/>
          <w:lang w:val="en-US"/>
        </w:rPr>
        <w:t>Council to discuss and propose.</w:t>
      </w:r>
      <w:r w:rsidR="00DF5400">
        <w:rPr>
          <w:rFonts w:ascii="Century Gothic" w:hAnsi="Century Gothic" w:cs="Arial"/>
          <w:bCs/>
          <w:sz w:val="20"/>
          <w:szCs w:val="20"/>
          <w:lang w:val="en-US"/>
        </w:rPr>
        <w:t xml:space="preserve"> Cllr C Muller to expand.</w:t>
      </w:r>
      <w:r w:rsidR="00A76682">
        <w:rPr>
          <w:rFonts w:ascii="Century Gothic" w:hAnsi="Century Gothic" w:cs="Arial"/>
          <w:bCs/>
          <w:sz w:val="20"/>
          <w:szCs w:val="20"/>
          <w:lang w:val="en-US"/>
        </w:rPr>
        <w:t xml:space="preserve"> It is suggested that local walks (as per item 230) are provided by way of a QR code within he boards prepared by </w:t>
      </w:r>
      <w:r w:rsidR="00F91E05">
        <w:rPr>
          <w:rFonts w:ascii="Century Gothic" w:hAnsi="Century Gothic" w:cs="Arial"/>
          <w:bCs/>
          <w:sz w:val="20"/>
          <w:szCs w:val="20"/>
          <w:lang w:val="en-US"/>
        </w:rPr>
        <w:t>volunteers. Councillors all agree that a QR code is more readily adaptable to take visitors to the website and any resources.</w:t>
      </w:r>
      <w:r w:rsidR="00C12948">
        <w:rPr>
          <w:rFonts w:ascii="Century Gothic" w:hAnsi="Century Gothic" w:cs="Arial"/>
          <w:bCs/>
          <w:sz w:val="20"/>
          <w:szCs w:val="20"/>
          <w:lang w:val="en-US"/>
        </w:rPr>
        <w:t xml:space="preserve"> Cllr E Osborne asks for site of the boards and then money  will be released </w:t>
      </w:r>
    </w:p>
    <w:p w14:paraId="66D71C7A" w14:textId="77777777" w:rsidR="00E34C59" w:rsidRPr="00E34C59" w:rsidRDefault="00E34C59" w:rsidP="00E34C59">
      <w:pPr>
        <w:pStyle w:val="ListParagraph"/>
        <w:rPr>
          <w:rFonts w:ascii="Century Gothic" w:hAnsi="Century Gothic" w:cs="Arial"/>
          <w:b/>
          <w:sz w:val="20"/>
          <w:szCs w:val="20"/>
          <w:lang w:val="en-US"/>
        </w:rPr>
      </w:pPr>
    </w:p>
    <w:p w14:paraId="5519F5EC" w14:textId="72768B77" w:rsidR="000C5C07" w:rsidRPr="000C5C07" w:rsidRDefault="00E34C59" w:rsidP="000C5C07">
      <w:pPr>
        <w:pStyle w:val="ListParagraph"/>
        <w:numPr>
          <w:ilvl w:val="2"/>
          <w:numId w:val="25"/>
        </w:numPr>
        <w:spacing w:after="0" w:line="276" w:lineRule="auto"/>
        <w:rPr>
          <w:rFonts w:ascii="Century Gothic" w:hAnsi="Century Gothic" w:cs="Arial"/>
          <w:bCs/>
          <w:sz w:val="20"/>
          <w:szCs w:val="20"/>
          <w:lang w:val="en-US"/>
        </w:rPr>
      </w:pPr>
      <w:r>
        <w:rPr>
          <w:rFonts w:ascii="Century Gothic" w:hAnsi="Century Gothic" w:cs="Arial"/>
          <w:b/>
          <w:sz w:val="20"/>
          <w:szCs w:val="20"/>
          <w:lang w:val="en-US"/>
        </w:rPr>
        <w:t xml:space="preserve">Allotment update: </w:t>
      </w:r>
      <w:r w:rsidRPr="00E34C59">
        <w:rPr>
          <w:rFonts w:ascii="Century Gothic" w:hAnsi="Century Gothic" w:cs="Arial"/>
          <w:bCs/>
          <w:sz w:val="20"/>
          <w:szCs w:val="20"/>
          <w:lang w:val="en-US"/>
        </w:rPr>
        <w:t>Staunton Gate</w:t>
      </w:r>
      <w:r w:rsidR="00F36290">
        <w:rPr>
          <w:rFonts w:ascii="Century Gothic" w:hAnsi="Century Gothic" w:cs="Arial"/>
          <w:bCs/>
          <w:sz w:val="20"/>
          <w:szCs w:val="20"/>
          <w:lang w:val="en-US"/>
        </w:rPr>
        <w:t xml:space="preserve">. Clerk informs all </w:t>
      </w:r>
      <w:r w:rsidR="00910963">
        <w:rPr>
          <w:rFonts w:ascii="Century Gothic" w:hAnsi="Century Gothic" w:cs="Arial"/>
          <w:bCs/>
          <w:sz w:val="20"/>
          <w:szCs w:val="20"/>
          <w:lang w:val="en-US"/>
        </w:rPr>
        <w:t>present that the site has full occupancy and tenants are beginning to work the soil</w:t>
      </w:r>
    </w:p>
    <w:p w14:paraId="74368C60" w14:textId="77777777" w:rsidR="00426A80" w:rsidRPr="00426A80" w:rsidRDefault="00426A80" w:rsidP="00426A80">
      <w:pPr>
        <w:pStyle w:val="ListParagraph"/>
        <w:rPr>
          <w:rFonts w:ascii="Century Gothic" w:hAnsi="Century Gothic" w:cs="Arial"/>
          <w:b/>
          <w:sz w:val="20"/>
          <w:szCs w:val="20"/>
          <w:lang w:val="en-US"/>
        </w:rPr>
      </w:pPr>
    </w:p>
    <w:p w14:paraId="50DDD26E" w14:textId="53BC547A" w:rsidR="00B4502C" w:rsidRPr="00EC6F5B" w:rsidRDefault="00110623" w:rsidP="00070AD7">
      <w:pPr>
        <w:pStyle w:val="ListParagraph"/>
        <w:numPr>
          <w:ilvl w:val="2"/>
          <w:numId w:val="25"/>
        </w:numPr>
        <w:spacing w:after="0" w:line="276" w:lineRule="auto"/>
        <w:rPr>
          <w:rFonts w:ascii="Century Gothic" w:hAnsi="Century Gothic" w:cs="Arial"/>
          <w:b/>
          <w:sz w:val="20"/>
          <w:szCs w:val="20"/>
          <w:lang w:val="en-US"/>
        </w:rPr>
      </w:pPr>
      <w:r w:rsidRPr="006B71D6">
        <w:rPr>
          <w:rFonts w:ascii="Century Gothic" w:hAnsi="Century Gothic" w:cs="Arial"/>
          <w:b/>
          <w:sz w:val="20"/>
          <w:szCs w:val="20"/>
        </w:rPr>
        <w:t>PCSO/Police Report</w:t>
      </w:r>
      <w:r w:rsidRPr="006B71D6">
        <w:rPr>
          <w:rFonts w:ascii="Century Gothic" w:hAnsi="Century Gothic" w:cs="Arial"/>
          <w:bCs/>
          <w:sz w:val="20"/>
          <w:szCs w:val="20"/>
        </w:rPr>
        <w:t>.</w:t>
      </w:r>
      <w:r w:rsidR="00F36290">
        <w:rPr>
          <w:rFonts w:ascii="Century Gothic" w:hAnsi="Century Gothic" w:cs="Arial"/>
          <w:bCs/>
          <w:sz w:val="20"/>
          <w:szCs w:val="20"/>
        </w:rPr>
        <w:t xml:space="preserve"> C</w:t>
      </w:r>
      <w:r w:rsidR="00070AD7">
        <w:rPr>
          <w:rFonts w:ascii="Century Gothic" w:hAnsi="Century Gothic" w:cs="Arial"/>
          <w:bCs/>
          <w:sz w:val="20"/>
          <w:szCs w:val="20"/>
        </w:rPr>
        <w:t>llr F Belgrove</w:t>
      </w:r>
      <w:r w:rsidR="00F36290">
        <w:rPr>
          <w:rFonts w:ascii="Century Gothic" w:hAnsi="Century Gothic" w:cs="Arial"/>
          <w:bCs/>
          <w:sz w:val="20"/>
          <w:szCs w:val="20"/>
        </w:rPr>
        <w:t xml:space="preserve"> delivers a brief summary of the printed PCSO report.</w:t>
      </w:r>
    </w:p>
    <w:p w14:paraId="45A70925" w14:textId="77777777" w:rsidR="00EC6F5B" w:rsidRPr="00EC6F5B" w:rsidRDefault="00EC6F5B" w:rsidP="00EC6F5B">
      <w:pPr>
        <w:pStyle w:val="ListParagraph"/>
        <w:rPr>
          <w:rFonts w:ascii="Century Gothic" w:hAnsi="Century Gothic" w:cs="Arial"/>
          <w:b/>
          <w:sz w:val="20"/>
          <w:szCs w:val="20"/>
          <w:lang w:val="en-US"/>
        </w:rPr>
      </w:pPr>
    </w:p>
    <w:p w14:paraId="75153AB4" w14:textId="428F022A" w:rsidR="005A163B" w:rsidRPr="0055595D" w:rsidRDefault="00110623" w:rsidP="00F233E4">
      <w:pPr>
        <w:pStyle w:val="ListParagraph"/>
        <w:numPr>
          <w:ilvl w:val="2"/>
          <w:numId w:val="25"/>
        </w:numPr>
        <w:spacing w:after="0" w:line="276" w:lineRule="auto"/>
        <w:rPr>
          <w:rFonts w:ascii="Century Gothic" w:hAnsi="Century Gothic" w:cs="Arial"/>
          <w:b/>
          <w:sz w:val="20"/>
          <w:szCs w:val="20"/>
          <w:lang w:val="en-US"/>
        </w:rPr>
      </w:pPr>
      <w:r w:rsidRPr="0055595D">
        <w:rPr>
          <w:rFonts w:ascii="Century Gothic" w:hAnsi="Century Gothic" w:cs="Arial"/>
          <w:b/>
          <w:sz w:val="20"/>
          <w:szCs w:val="20"/>
        </w:rPr>
        <w:t>Clerks Report</w:t>
      </w:r>
      <w:r w:rsidRPr="0055595D">
        <w:rPr>
          <w:rFonts w:ascii="Century Gothic" w:hAnsi="Century Gothic" w:cs="Arial"/>
          <w:bCs/>
          <w:sz w:val="20"/>
          <w:szCs w:val="20"/>
        </w:rPr>
        <w:t>.</w:t>
      </w:r>
      <w:r w:rsidR="00910963">
        <w:rPr>
          <w:rFonts w:ascii="Century Gothic" w:hAnsi="Century Gothic" w:cs="Arial"/>
          <w:bCs/>
          <w:sz w:val="20"/>
          <w:szCs w:val="20"/>
        </w:rPr>
        <w:t xml:space="preserve"> The clerk delivers his report on actions taken on behalf of council and of correspondence received.</w:t>
      </w:r>
    </w:p>
    <w:p w14:paraId="674FB623" w14:textId="77777777" w:rsidR="00B4502C" w:rsidRPr="0055595D" w:rsidRDefault="00B4502C" w:rsidP="00B4502C">
      <w:pPr>
        <w:spacing w:after="0" w:line="276" w:lineRule="auto"/>
        <w:rPr>
          <w:rFonts w:ascii="Century Gothic" w:hAnsi="Century Gothic" w:cs="Arial"/>
          <w:b/>
          <w:sz w:val="20"/>
          <w:szCs w:val="20"/>
          <w:lang w:val="en-US"/>
        </w:rPr>
      </w:pPr>
    </w:p>
    <w:p w14:paraId="11D35361" w14:textId="1B3F402A" w:rsidR="005A163B" w:rsidRPr="00CC0982" w:rsidRDefault="00110623" w:rsidP="00F233E4">
      <w:pPr>
        <w:pStyle w:val="ListParagraph"/>
        <w:numPr>
          <w:ilvl w:val="2"/>
          <w:numId w:val="25"/>
        </w:numPr>
        <w:spacing w:after="0" w:line="276" w:lineRule="auto"/>
        <w:rPr>
          <w:rFonts w:ascii="Century Gothic" w:hAnsi="Century Gothic" w:cs="Arial"/>
          <w:sz w:val="20"/>
          <w:szCs w:val="20"/>
        </w:rPr>
      </w:pPr>
      <w:r w:rsidRPr="00CC0982">
        <w:rPr>
          <w:rFonts w:ascii="Century Gothic" w:hAnsi="Century Gothic" w:cs="Arial"/>
          <w:b/>
          <w:sz w:val="20"/>
          <w:szCs w:val="20"/>
          <w:lang w:val="en-US"/>
        </w:rPr>
        <w:t>Meeting Ends</w:t>
      </w:r>
      <w:r w:rsidR="005402AE">
        <w:rPr>
          <w:rFonts w:ascii="Century Gothic" w:hAnsi="Century Gothic" w:cs="Arial"/>
          <w:b/>
          <w:sz w:val="20"/>
          <w:szCs w:val="20"/>
          <w:lang w:val="en-US"/>
        </w:rPr>
        <w:t>: 21.31hrs</w:t>
      </w:r>
    </w:p>
    <w:sectPr w:rsidR="005A163B" w:rsidRPr="00CC0982" w:rsidSect="00D260C8">
      <w:footerReference w:type="default" r:id="rId13"/>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93652" w14:textId="77777777" w:rsidR="00363CB6" w:rsidRDefault="00363CB6" w:rsidP="000963AE">
      <w:pPr>
        <w:spacing w:after="0" w:line="240" w:lineRule="auto"/>
      </w:pPr>
      <w:r>
        <w:separator/>
      </w:r>
    </w:p>
  </w:endnote>
  <w:endnote w:type="continuationSeparator" w:id="0">
    <w:p w14:paraId="47A91887" w14:textId="77777777" w:rsidR="00363CB6" w:rsidRDefault="00363CB6" w:rsidP="0009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86743"/>
      <w:docPartObj>
        <w:docPartGallery w:val="Page Numbers (Bottom of Page)"/>
        <w:docPartUnique/>
      </w:docPartObj>
    </w:sdtPr>
    <w:sdtEndPr>
      <w:rPr>
        <w:sz w:val="18"/>
        <w:szCs w:val="18"/>
      </w:rPr>
    </w:sdtEndPr>
    <w:sdtContent>
      <w:sdt>
        <w:sdtPr>
          <w:rPr>
            <w:b/>
            <w:bCs/>
            <w:sz w:val="18"/>
            <w:szCs w:val="18"/>
          </w:rPr>
          <w:id w:val="1728636285"/>
          <w:docPartObj>
            <w:docPartGallery w:val="Page Numbers (Top of Page)"/>
            <w:docPartUnique/>
          </w:docPartObj>
        </w:sdtPr>
        <w:sdtEndPr>
          <w:rPr>
            <w:b w:val="0"/>
            <w:bCs w:val="0"/>
          </w:rPr>
        </w:sdtEndPr>
        <w:sdtContent>
          <w:p w14:paraId="255024EF" w14:textId="77777777" w:rsidR="00CC0982" w:rsidRDefault="00CC0982" w:rsidP="00EE7C96">
            <w:pPr>
              <w:spacing w:line="276" w:lineRule="auto"/>
              <w:rPr>
                <w:b/>
                <w:bCs/>
                <w:sz w:val="18"/>
                <w:szCs w:val="18"/>
              </w:rPr>
            </w:pPr>
          </w:p>
          <w:p w14:paraId="13C41E0C" w14:textId="1D84AB96" w:rsidR="000963AE" w:rsidRPr="00CC0982" w:rsidRDefault="00EE7C96" w:rsidP="00EE7C96">
            <w:pPr>
              <w:spacing w:line="276" w:lineRule="auto"/>
              <w:rPr>
                <w:rFonts w:ascii="Century Gothic" w:hAnsi="Century Gothic" w:cs="Arial"/>
                <w:sz w:val="18"/>
                <w:szCs w:val="18"/>
              </w:rPr>
            </w:pPr>
            <w:r w:rsidRPr="00CC0982">
              <w:rPr>
                <w:rFonts w:ascii="Century Gothic" w:hAnsi="Century Gothic" w:cs="Arial"/>
                <w:b/>
                <w:bCs/>
                <w:sz w:val="18"/>
                <w:szCs w:val="18"/>
              </w:rPr>
              <w:t xml:space="preserve">Prepared by the Clerk/Proper Officer:  </w:t>
            </w:r>
            <w:r w:rsidRPr="00CC0982">
              <w:rPr>
                <w:rFonts w:ascii="Century Gothic" w:hAnsi="Century Gothic" w:cs="Arial"/>
                <w:b/>
                <w:bCs/>
                <w:i/>
                <w:iCs/>
                <w:sz w:val="18"/>
                <w:szCs w:val="18"/>
              </w:rPr>
              <w:t>Matt Cooke</w:t>
            </w:r>
            <w:r w:rsidRPr="00CC0982">
              <w:rPr>
                <w:rFonts w:ascii="Century Gothic" w:hAnsi="Century Gothic" w:cs="Arial"/>
                <w:b/>
                <w:bCs/>
                <w:sz w:val="18"/>
                <w:szCs w:val="18"/>
              </w:rPr>
              <w:t xml:space="preserve"> </w:t>
            </w:r>
            <w:r w:rsidRPr="00CC0982">
              <w:rPr>
                <w:rFonts w:ascii="Century Gothic" w:hAnsi="Century Gothic" w:cs="Arial"/>
                <w:b/>
                <w:bCs/>
                <w:sz w:val="18"/>
                <w:szCs w:val="18"/>
              </w:rPr>
              <w:tab/>
            </w:r>
            <w:r w:rsidRPr="00CC0982">
              <w:rPr>
                <w:rFonts w:ascii="Century Gothic" w:hAnsi="Century Gothic" w:cs="Arial"/>
                <w:b/>
                <w:bCs/>
                <w:i/>
                <w:iCs/>
                <w:sz w:val="18"/>
                <w:szCs w:val="18"/>
              </w:rPr>
              <w:t>Published:</w:t>
            </w:r>
            <w:r w:rsidRPr="00CC0982">
              <w:rPr>
                <w:rFonts w:ascii="Century Gothic" w:hAnsi="Century Gothic" w:cs="Arial"/>
                <w:b/>
                <w:bCs/>
                <w:sz w:val="18"/>
                <w:szCs w:val="18"/>
              </w:rPr>
              <w:t xml:space="preserve"> 2</w:t>
            </w:r>
            <w:r w:rsidR="00D31786">
              <w:rPr>
                <w:rFonts w:ascii="Century Gothic" w:hAnsi="Century Gothic" w:cs="Arial"/>
                <w:b/>
                <w:bCs/>
                <w:sz w:val="18"/>
                <w:szCs w:val="18"/>
              </w:rPr>
              <w:t>7</w:t>
            </w:r>
            <w:r w:rsidR="00186577">
              <w:rPr>
                <w:rFonts w:ascii="Century Gothic" w:hAnsi="Century Gothic" w:cs="Arial"/>
                <w:b/>
                <w:bCs/>
                <w:sz w:val="18"/>
                <w:szCs w:val="18"/>
              </w:rPr>
              <w:t>.</w:t>
            </w:r>
            <w:r w:rsidR="00D31786">
              <w:rPr>
                <w:rFonts w:ascii="Century Gothic" w:hAnsi="Century Gothic" w:cs="Arial"/>
                <w:b/>
                <w:bCs/>
                <w:sz w:val="18"/>
                <w:szCs w:val="18"/>
              </w:rPr>
              <w:t>11</w:t>
            </w:r>
            <w:r w:rsidRPr="00CC0982">
              <w:rPr>
                <w:rFonts w:ascii="Century Gothic" w:hAnsi="Century Gothic" w:cs="Arial"/>
                <w:b/>
                <w:bCs/>
                <w:sz w:val="18"/>
                <w:szCs w:val="18"/>
              </w:rPr>
              <w:t>.2024</w:t>
            </w:r>
            <w:r w:rsidRPr="00CC0982">
              <w:rPr>
                <w:rFonts w:ascii="Century Gothic" w:hAnsi="Century Gothic" w:cs="Arial"/>
                <w:b/>
                <w:bCs/>
                <w:sz w:val="18"/>
                <w:szCs w:val="18"/>
              </w:rPr>
              <w:tab/>
            </w:r>
            <w:r w:rsidR="000963AE" w:rsidRPr="00CC0982">
              <w:rPr>
                <w:rFonts w:ascii="Century Gothic" w:hAnsi="Century Gothic"/>
                <w:b/>
                <w:bCs/>
                <w:sz w:val="18"/>
                <w:szCs w:val="18"/>
              </w:rPr>
              <w:t xml:space="preserve">Page </w:t>
            </w:r>
            <w:r w:rsidR="000963AE" w:rsidRPr="00CC0982">
              <w:rPr>
                <w:rFonts w:ascii="Century Gothic" w:hAnsi="Century Gothic"/>
                <w:b/>
                <w:bCs/>
                <w:sz w:val="18"/>
                <w:szCs w:val="18"/>
              </w:rPr>
              <w:fldChar w:fldCharType="begin"/>
            </w:r>
            <w:r w:rsidR="000963AE" w:rsidRPr="00CC0982">
              <w:rPr>
                <w:rFonts w:ascii="Century Gothic" w:hAnsi="Century Gothic"/>
                <w:b/>
                <w:bCs/>
                <w:sz w:val="18"/>
                <w:szCs w:val="18"/>
              </w:rPr>
              <w:instrText xml:space="preserve"> PAGE </w:instrText>
            </w:r>
            <w:r w:rsidR="000963AE" w:rsidRPr="00CC0982">
              <w:rPr>
                <w:rFonts w:ascii="Century Gothic" w:hAnsi="Century Gothic"/>
                <w:b/>
                <w:bCs/>
                <w:sz w:val="18"/>
                <w:szCs w:val="18"/>
              </w:rPr>
              <w:fldChar w:fldCharType="separate"/>
            </w:r>
            <w:r w:rsidR="00C00AD4" w:rsidRPr="00CC0982">
              <w:rPr>
                <w:rFonts w:ascii="Century Gothic" w:hAnsi="Century Gothic"/>
                <w:b/>
                <w:bCs/>
                <w:noProof/>
                <w:sz w:val="18"/>
                <w:szCs w:val="18"/>
              </w:rPr>
              <w:t>2</w:t>
            </w:r>
            <w:r w:rsidR="000963AE" w:rsidRPr="00CC0982">
              <w:rPr>
                <w:rFonts w:ascii="Century Gothic" w:hAnsi="Century Gothic"/>
                <w:b/>
                <w:bCs/>
                <w:sz w:val="18"/>
                <w:szCs w:val="18"/>
              </w:rPr>
              <w:fldChar w:fldCharType="end"/>
            </w:r>
            <w:r w:rsidR="000963AE" w:rsidRPr="00CC0982">
              <w:rPr>
                <w:rFonts w:ascii="Century Gothic" w:hAnsi="Century Gothic"/>
                <w:b/>
                <w:bCs/>
                <w:sz w:val="18"/>
                <w:szCs w:val="18"/>
              </w:rPr>
              <w:t xml:space="preserve"> of </w:t>
            </w:r>
            <w:r w:rsidR="000963AE" w:rsidRPr="00CC0982">
              <w:rPr>
                <w:rFonts w:ascii="Century Gothic" w:hAnsi="Century Gothic"/>
                <w:b/>
                <w:bCs/>
                <w:sz w:val="18"/>
                <w:szCs w:val="18"/>
              </w:rPr>
              <w:fldChar w:fldCharType="begin"/>
            </w:r>
            <w:r w:rsidR="000963AE" w:rsidRPr="00CC0982">
              <w:rPr>
                <w:rFonts w:ascii="Century Gothic" w:hAnsi="Century Gothic"/>
                <w:b/>
                <w:bCs/>
                <w:sz w:val="18"/>
                <w:szCs w:val="18"/>
              </w:rPr>
              <w:instrText xml:space="preserve"> NUMPAGES  </w:instrText>
            </w:r>
            <w:r w:rsidR="000963AE" w:rsidRPr="00CC0982">
              <w:rPr>
                <w:rFonts w:ascii="Century Gothic" w:hAnsi="Century Gothic"/>
                <w:b/>
                <w:bCs/>
                <w:sz w:val="18"/>
                <w:szCs w:val="18"/>
              </w:rPr>
              <w:fldChar w:fldCharType="separate"/>
            </w:r>
            <w:r w:rsidR="00C00AD4" w:rsidRPr="00CC0982">
              <w:rPr>
                <w:rFonts w:ascii="Century Gothic" w:hAnsi="Century Gothic"/>
                <w:b/>
                <w:bCs/>
                <w:noProof/>
                <w:sz w:val="18"/>
                <w:szCs w:val="18"/>
              </w:rPr>
              <w:t>2</w:t>
            </w:r>
            <w:r w:rsidR="000963AE" w:rsidRPr="00CC0982">
              <w:rPr>
                <w:rFonts w:ascii="Century Gothic" w:hAnsi="Century Gothic"/>
                <w:b/>
                <w:bCs/>
                <w:sz w:val="18"/>
                <w:szCs w:val="18"/>
              </w:rPr>
              <w:fldChar w:fldCharType="end"/>
            </w:r>
          </w:p>
        </w:sdtContent>
      </w:sdt>
    </w:sdtContent>
  </w:sdt>
  <w:p w14:paraId="65C16FB9" w14:textId="77777777" w:rsidR="000963AE" w:rsidRDefault="00096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ED8A2" w14:textId="77777777" w:rsidR="00363CB6" w:rsidRDefault="00363CB6" w:rsidP="000963AE">
      <w:pPr>
        <w:spacing w:after="0" w:line="240" w:lineRule="auto"/>
      </w:pPr>
      <w:r>
        <w:separator/>
      </w:r>
    </w:p>
  </w:footnote>
  <w:footnote w:type="continuationSeparator" w:id="0">
    <w:p w14:paraId="6EF7985C" w14:textId="77777777" w:rsidR="00363CB6" w:rsidRDefault="00363CB6" w:rsidP="00096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CA8A5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30A00"/>
    <w:multiLevelType w:val="multilevel"/>
    <w:tmpl w:val="BE62587E"/>
    <w:lvl w:ilvl="0">
      <w:start w:val="9"/>
      <w:numFmt w:val="decimalZero"/>
      <w:lvlText w:val="%1"/>
      <w:lvlJc w:val="left"/>
      <w:pPr>
        <w:ind w:left="855" w:hanging="855"/>
      </w:pPr>
      <w:rPr>
        <w:rFonts w:ascii="Century Gothic" w:hAnsi="Century Gothic" w:cs="Arial" w:hint="default"/>
        <w:b/>
        <w:sz w:val="20"/>
      </w:rPr>
    </w:lvl>
    <w:lvl w:ilvl="1">
      <w:start w:val="24"/>
      <w:numFmt w:val="decimal"/>
      <w:lvlText w:val="%1.%2"/>
      <w:lvlJc w:val="left"/>
      <w:pPr>
        <w:ind w:left="855" w:hanging="855"/>
      </w:pPr>
      <w:rPr>
        <w:rFonts w:ascii="Century Gothic" w:hAnsi="Century Gothic" w:cs="Arial" w:hint="default"/>
        <w:b/>
        <w:sz w:val="20"/>
      </w:rPr>
    </w:lvl>
    <w:lvl w:ilvl="2">
      <w:start w:val="161"/>
      <w:numFmt w:val="decimal"/>
      <w:lvlText w:val="%1.%2.%3"/>
      <w:lvlJc w:val="left"/>
      <w:pPr>
        <w:ind w:left="855" w:hanging="855"/>
      </w:pPr>
      <w:rPr>
        <w:rFonts w:ascii="Century Gothic" w:hAnsi="Century Gothic" w:cs="Arial" w:hint="default"/>
        <w:b/>
        <w:sz w:val="20"/>
      </w:rPr>
    </w:lvl>
    <w:lvl w:ilvl="3">
      <w:start w:val="1"/>
      <w:numFmt w:val="decimal"/>
      <w:lvlText w:val="%1.%2.%3.%4"/>
      <w:lvlJc w:val="left"/>
      <w:pPr>
        <w:ind w:left="1080" w:hanging="1080"/>
      </w:pPr>
      <w:rPr>
        <w:rFonts w:ascii="Century Gothic" w:hAnsi="Century Gothic" w:cs="Arial" w:hint="default"/>
        <w:b/>
        <w:sz w:val="20"/>
      </w:rPr>
    </w:lvl>
    <w:lvl w:ilvl="4">
      <w:start w:val="1"/>
      <w:numFmt w:val="decimal"/>
      <w:lvlText w:val="%1.%2.%3.%4.%5"/>
      <w:lvlJc w:val="left"/>
      <w:pPr>
        <w:ind w:left="1080" w:hanging="1080"/>
      </w:pPr>
      <w:rPr>
        <w:rFonts w:ascii="Century Gothic" w:hAnsi="Century Gothic" w:cs="Arial" w:hint="default"/>
        <w:b/>
        <w:sz w:val="20"/>
      </w:rPr>
    </w:lvl>
    <w:lvl w:ilvl="5">
      <w:start w:val="1"/>
      <w:numFmt w:val="decimal"/>
      <w:lvlText w:val="%1.%2.%3.%4.%5.%6"/>
      <w:lvlJc w:val="left"/>
      <w:pPr>
        <w:ind w:left="1440" w:hanging="1440"/>
      </w:pPr>
      <w:rPr>
        <w:rFonts w:ascii="Century Gothic" w:hAnsi="Century Gothic" w:cs="Arial" w:hint="default"/>
        <w:b/>
        <w:sz w:val="20"/>
      </w:rPr>
    </w:lvl>
    <w:lvl w:ilvl="6">
      <w:start w:val="1"/>
      <w:numFmt w:val="decimal"/>
      <w:lvlText w:val="%1.%2.%3.%4.%5.%6.%7"/>
      <w:lvlJc w:val="left"/>
      <w:pPr>
        <w:ind w:left="1440" w:hanging="1440"/>
      </w:pPr>
      <w:rPr>
        <w:rFonts w:ascii="Century Gothic" w:hAnsi="Century Gothic" w:cs="Arial" w:hint="default"/>
        <w:b/>
        <w:sz w:val="20"/>
      </w:rPr>
    </w:lvl>
    <w:lvl w:ilvl="7">
      <w:start w:val="1"/>
      <w:numFmt w:val="decimal"/>
      <w:lvlText w:val="%1.%2.%3.%4.%5.%6.%7.%8"/>
      <w:lvlJc w:val="left"/>
      <w:pPr>
        <w:ind w:left="1800" w:hanging="1800"/>
      </w:pPr>
      <w:rPr>
        <w:rFonts w:ascii="Century Gothic" w:hAnsi="Century Gothic" w:cs="Arial" w:hint="default"/>
        <w:b/>
        <w:sz w:val="20"/>
      </w:rPr>
    </w:lvl>
    <w:lvl w:ilvl="8">
      <w:start w:val="1"/>
      <w:numFmt w:val="decimal"/>
      <w:lvlText w:val="%1.%2.%3.%4.%5.%6.%7.%8.%9"/>
      <w:lvlJc w:val="left"/>
      <w:pPr>
        <w:ind w:left="1800" w:hanging="1800"/>
      </w:pPr>
      <w:rPr>
        <w:rFonts w:ascii="Century Gothic" w:hAnsi="Century Gothic" w:cs="Arial" w:hint="default"/>
        <w:b/>
        <w:sz w:val="20"/>
      </w:rPr>
    </w:lvl>
  </w:abstractNum>
  <w:abstractNum w:abstractNumId="2" w15:restartNumberingAfterBreak="0">
    <w:nsid w:val="0CFC630C"/>
    <w:multiLevelType w:val="multilevel"/>
    <w:tmpl w:val="2F2AE970"/>
    <w:lvl w:ilvl="0">
      <w:start w:val="7"/>
      <w:numFmt w:val="decimalZero"/>
      <w:lvlText w:val="%1"/>
      <w:lvlJc w:val="left"/>
      <w:pPr>
        <w:ind w:left="960" w:hanging="960"/>
      </w:pPr>
      <w:rPr>
        <w:rFonts w:hint="default"/>
        <w:b/>
        <w:i w:val="0"/>
      </w:rPr>
    </w:lvl>
    <w:lvl w:ilvl="1">
      <w:start w:val="24"/>
      <w:numFmt w:val="decimal"/>
      <w:lvlText w:val="%1.%2"/>
      <w:lvlJc w:val="left"/>
      <w:pPr>
        <w:ind w:left="960" w:hanging="960"/>
      </w:pPr>
      <w:rPr>
        <w:rFonts w:hint="default"/>
        <w:b/>
        <w:i w:val="0"/>
      </w:rPr>
    </w:lvl>
    <w:lvl w:ilvl="2">
      <w:start w:val="143"/>
      <w:numFmt w:val="decimal"/>
      <w:lvlText w:val="%1.%2.%3"/>
      <w:lvlJc w:val="left"/>
      <w:pPr>
        <w:ind w:left="960" w:hanging="96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3" w15:restartNumberingAfterBreak="0">
    <w:nsid w:val="0D6342F1"/>
    <w:multiLevelType w:val="multilevel"/>
    <w:tmpl w:val="9E747138"/>
    <w:lvl w:ilvl="0">
      <w:numFmt w:val="decimal"/>
      <w:lvlText w:val="%1"/>
      <w:lvlJc w:val="left"/>
      <w:pPr>
        <w:ind w:left="840" w:hanging="840"/>
      </w:pPr>
      <w:rPr>
        <w:rFonts w:cs="Arial" w:hint="default"/>
        <w:b/>
      </w:rPr>
    </w:lvl>
    <w:lvl w:ilvl="1">
      <w:start w:val="24"/>
      <w:numFmt w:val="decimal"/>
      <w:lvlText w:val="%1.%2"/>
      <w:lvlJc w:val="left"/>
      <w:pPr>
        <w:ind w:left="1320" w:hanging="840"/>
      </w:pPr>
      <w:rPr>
        <w:rFonts w:cs="Arial" w:hint="default"/>
        <w:b/>
      </w:rPr>
    </w:lvl>
    <w:lvl w:ilvl="2">
      <w:start w:val="122"/>
      <w:numFmt w:val="decimal"/>
      <w:lvlText w:val="%1.%2.%3"/>
      <w:lvlJc w:val="left"/>
      <w:pPr>
        <w:ind w:left="1800" w:hanging="840"/>
      </w:pPr>
      <w:rPr>
        <w:rFonts w:cs="Arial" w:hint="default"/>
        <w:b/>
      </w:rPr>
    </w:lvl>
    <w:lvl w:ilvl="3">
      <w:start w:val="1"/>
      <w:numFmt w:val="decimal"/>
      <w:lvlText w:val="%1.%2.%3.%4"/>
      <w:lvlJc w:val="left"/>
      <w:pPr>
        <w:ind w:left="2520" w:hanging="1080"/>
      </w:pPr>
      <w:rPr>
        <w:rFonts w:cs="Arial" w:hint="default"/>
        <w:b/>
      </w:rPr>
    </w:lvl>
    <w:lvl w:ilvl="4">
      <w:start w:val="1"/>
      <w:numFmt w:val="decimal"/>
      <w:lvlText w:val="%1.%2.%3.%4.%5"/>
      <w:lvlJc w:val="left"/>
      <w:pPr>
        <w:ind w:left="3000" w:hanging="1080"/>
      </w:pPr>
      <w:rPr>
        <w:rFonts w:cs="Arial" w:hint="default"/>
        <w:b/>
      </w:rPr>
    </w:lvl>
    <w:lvl w:ilvl="5">
      <w:start w:val="1"/>
      <w:numFmt w:val="decimal"/>
      <w:lvlText w:val="%1.%2.%3.%4.%5.%6"/>
      <w:lvlJc w:val="left"/>
      <w:pPr>
        <w:ind w:left="3840" w:hanging="1440"/>
      </w:pPr>
      <w:rPr>
        <w:rFonts w:cs="Arial" w:hint="default"/>
        <w:b/>
      </w:rPr>
    </w:lvl>
    <w:lvl w:ilvl="6">
      <w:start w:val="1"/>
      <w:numFmt w:val="decimal"/>
      <w:lvlText w:val="%1.%2.%3.%4.%5.%6.%7"/>
      <w:lvlJc w:val="left"/>
      <w:pPr>
        <w:ind w:left="4680" w:hanging="1800"/>
      </w:pPr>
      <w:rPr>
        <w:rFonts w:cs="Arial" w:hint="default"/>
        <w:b/>
      </w:rPr>
    </w:lvl>
    <w:lvl w:ilvl="7">
      <w:start w:val="1"/>
      <w:numFmt w:val="decimal"/>
      <w:lvlText w:val="%1.%2.%3.%4.%5.%6.%7.%8"/>
      <w:lvlJc w:val="left"/>
      <w:pPr>
        <w:ind w:left="5160" w:hanging="1800"/>
      </w:pPr>
      <w:rPr>
        <w:rFonts w:cs="Arial" w:hint="default"/>
        <w:b/>
      </w:rPr>
    </w:lvl>
    <w:lvl w:ilvl="8">
      <w:start w:val="1"/>
      <w:numFmt w:val="decimal"/>
      <w:lvlText w:val="%1.%2.%3.%4.%5.%6.%7.%8.%9"/>
      <w:lvlJc w:val="left"/>
      <w:pPr>
        <w:ind w:left="6000" w:hanging="2160"/>
      </w:pPr>
      <w:rPr>
        <w:rFonts w:cs="Arial" w:hint="default"/>
        <w:b/>
      </w:rPr>
    </w:lvl>
  </w:abstractNum>
  <w:abstractNum w:abstractNumId="4" w15:restartNumberingAfterBreak="0">
    <w:nsid w:val="16445264"/>
    <w:multiLevelType w:val="multilevel"/>
    <w:tmpl w:val="FB5EE7B2"/>
    <w:lvl w:ilvl="0">
      <w:start w:val="5"/>
      <w:numFmt w:val="decimalZero"/>
      <w:lvlText w:val="%1"/>
      <w:lvlJc w:val="left"/>
      <w:pPr>
        <w:ind w:left="960" w:hanging="960"/>
      </w:pPr>
      <w:rPr>
        <w:rFonts w:cs="Arial" w:hint="default"/>
        <w:b/>
      </w:rPr>
    </w:lvl>
    <w:lvl w:ilvl="1">
      <w:start w:val="23"/>
      <w:numFmt w:val="decimal"/>
      <w:lvlText w:val="%1.%2"/>
      <w:lvlJc w:val="left"/>
      <w:pPr>
        <w:ind w:left="960" w:hanging="960"/>
      </w:pPr>
      <w:rPr>
        <w:rFonts w:cs="Arial" w:hint="default"/>
        <w:b/>
      </w:rPr>
    </w:lvl>
    <w:lvl w:ilvl="2">
      <w:start w:val="104"/>
      <w:numFmt w:val="decimal"/>
      <w:lvlText w:val="%1.%2.%3"/>
      <w:lvlJc w:val="left"/>
      <w:pPr>
        <w:ind w:left="960" w:hanging="96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5" w15:restartNumberingAfterBreak="0">
    <w:nsid w:val="185C2A61"/>
    <w:multiLevelType w:val="multilevel"/>
    <w:tmpl w:val="EDCA1480"/>
    <w:lvl w:ilvl="0">
      <w:start w:val="11"/>
      <w:numFmt w:val="decimal"/>
      <w:lvlText w:val="%1"/>
      <w:lvlJc w:val="left"/>
      <w:pPr>
        <w:ind w:left="855" w:hanging="855"/>
      </w:pPr>
      <w:rPr>
        <w:rFonts w:cstheme="minorBidi" w:hint="default"/>
      </w:rPr>
    </w:lvl>
    <w:lvl w:ilvl="1">
      <w:start w:val="24"/>
      <w:numFmt w:val="decimal"/>
      <w:lvlText w:val="%1.%2"/>
      <w:lvlJc w:val="left"/>
      <w:pPr>
        <w:ind w:left="855" w:hanging="855"/>
      </w:pPr>
      <w:rPr>
        <w:rFonts w:cstheme="minorBidi" w:hint="default"/>
      </w:rPr>
    </w:lvl>
    <w:lvl w:ilvl="2">
      <w:start w:val="216"/>
      <w:numFmt w:val="decimal"/>
      <w:lvlText w:val="%1.%2.%3"/>
      <w:lvlJc w:val="left"/>
      <w:pPr>
        <w:ind w:left="855" w:hanging="855"/>
      </w:pPr>
      <w:rPr>
        <w:rFonts w:cstheme="minorBidi" w:hint="default"/>
        <w:b/>
        <w:bCs w:val="0"/>
      </w:rPr>
    </w:lvl>
    <w:lvl w:ilvl="3">
      <w:start w:val="1"/>
      <w:numFmt w:val="decimal"/>
      <w:lvlText w:val="%1.%2.%3.%4"/>
      <w:lvlJc w:val="left"/>
      <w:pPr>
        <w:ind w:left="855" w:hanging="855"/>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6" w15:restartNumberingAfterBreak="0">
    <w:nsid w:val="1B997554"/>
    <w:multiLevelType w:val="multilevel"/>
    <w:tmpl w:val="C166D74A"/>
    <w:lvl w:ilvl="0">
      <w:start w:val="6"/>
      <w:numFmt w:val="decimalZero"/>
      <w:lvlText w:val="%1"/>
      <w:lvlJc w:val="left"/>
      <w:pPr>
        <w:ind w:left="960" w:hanging="960"/>
      </w:pPr>
      <w:rPr>
        <w:rFonts w:cs="Arial" w:hint="default"/>
        <w:b/>
      </w:rPr>
    </w:lvl>
    <w:lvl w:ilvl="1">
      <w:start w:val="24"/>
      <w:numFmt w:val="decimal"/>
      <w:lvlText w:val="%1.%2"/>
      <w:lvlJc w:val="left"/>
      <w:pPr>
        <w:ind w:left="960" w:hanging="960"/>
      </w:pPr>
      <w:rPr>
        <w:rFonts w:cs="Arial" w:hint="default"/>
        <w:b/>
      </w:rPr>
    </w:lvl>
    <w:lvl w:ilvl="2">
      <w:start w:val="120"/>
      <w:numFmt w:val="decimal"/>
      <w:lvlText w:val="%1.%2.%3"/>
      <w:lvlJc w:val="left"/>
      <w:pPr>
        <w:ind w:left="960" w:hanging="96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7" w15:restartNumberingAfterBreak="0">
    <w:nsid w:val="23DC7A07"/>
    <w:multiLevelType w:val="multilevel"/>
    <w:tmpl w:val="492C9E96"/>
    <w:lvl w:ilvl="0">
      <w:start w:val="7"/>
      <w:numFmt w:val="decimalZero"/>
      <w:lvlText w:val="%1"/>
      <w:lvlJc w:val="left"/>
      <w:pPr>
        <w:ind w:left="960" w:hanging="960"/>
      </w:pPr>
      <w:rPr>
        <w:rFonts w:hint="default"/>
      </w:rPr>
    </w:lvl>
    <w:lvl w:ilvl="1">
      <w:start w:val="24"/>
      <w:numFmt w:val="decimal"/>
      <w:lvlText w:val="%1.%2"/>
      <w:lvlJc w:val="left"/>
      <w:pPr>
        <w:ind w:left="960" w:hanging="960"/>
      </w:pPr>
      <w:rPr>
        <w:rFonts w:hint="default"/>
      </w:rPr>
    </w:lvl>
    <w:lvl w:ilvl="2">
      <w:start w:val="139"/>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1D4E42"/>
    <w:multiLevelType w:val="multilevel"/>
    <w:tmpl w:val="E78ECCFC"/>
    <w:lvl w:ilvl="0">
      <w:start w:val="5"/>
      <w:numFmt w:val="decimalZero"/>
      <w:lvlText w:val="%1"/>
      <w:lvlJc w:val="left"/>
      <w:pPr>
        <w:ind w:left="960" w:hanging="960"/>
      </w:pPr>
      <w:rPr>
        <w:rFonts w:cs="Arial" w:hint="default"/>
        <w:b/>
      </w:rPr>
    </w:lvl>
    <w:lvl w:ilvl="1">
      <w:start w:val="24"/>
      <w:numFmt w:val="decimal"/>
      <w:lvlText w:val="%1.%2"/>
      <w:lvlJc w:val="left"/>
      <w:pPr>
        <w:ind w:left="960" w:hanging="960"/>
      </w:pPr>
      <w:rPr>
        <w:rFonts w:cs="Arial" w:hint="default"/>
        <w:b/>
      </w:rPr>
    </w:lvl>
    <w:lvl w:ilvl="2">
      <w:start w:val="100"/>
      <w:numFmt w:val="decimal"/>
      <w:lvlText w:val="%1.%2.%3"/>
      <w:lvlJc w:val="left"/>
      <w:pPr>
        <w:ind w:left="960" w:hanging="96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9" w15:restartNumberingAfterBreak="0">
    <w:nsid w:val="38E15D42"/>
    <w:multiLevelType w:val="hybridMultilevel"/>
    <w:tmpl w:val="D91472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AD31F8"/>
    <w:multiLevelType w:val="multilevel"/>
    <w:tmpl w:val="2F5091DE"/>
    <w:lvl w:ilvl="0">
      <w:start w:val="11"/>
      <w:numFmt w:val="decimal"/>
      <w:lvlText w:val="%1"/>
      <w:lvlJc w:val="left"/>
      <w:pPr>
        <w:ind w:left="855" w:hanging="855"/>
      </w:pPr>
      <w:rPr>
        <w:rFonts w:cstheme="minorBidi" w:hint="default"/>
      </w:rPr>
    </w:lvl>
    <w:lvl w:ilvl="1">
      <w:start w:val="24"/>
      <w:numFmt w:val="decimal"/>
      <w:lvlText w:val="%1.%2"/>
      <w:lvlJc w:val="left"/>
      <w:pPr>
        <w:ind w:left="855" w:hanging="855"/>
      </w:pPr>
      <w:rPr>
        <w:rFonts w:cstheme="minorBidi" w:hint="default"/>
      </w:rPr>
    </w:lvl>
    <w:lvl w:ilvl="2">
      <w:start w:val="216"/>
      <w:numFmt w:val="decimal"/>
      <w:lvlText w:val="%1.%2.%3"/>
      <w:lvlJc w:val="left"/>
      <w:pPr>
        <w:ind w:left="855" w:hanging="855"/>
      </w:pPr>
      <w:rPr>
        <w:rFonts w:cstheme="minorBidi" w:hint="default"/>
        <w:b/>
        <w:bCs/>
      </w:rPr>
    </w:lvl>
    <w:lvl w:ilvl="3">
      <w:start w:val="1"/>
      <w:numFmt w:val="decimal"/>
      <w:lvlText w:val="%1.%2.%3.%4"/>
      <w:lvlJc w:val="left"/>
      <w:pPr>
        <w:ind w:left="855" w:hanging="855"/>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1" w15:restartNumberingAfterBreak="0">
    <w:nsid w:val="3DDD0705"/>
    <w:multiLevelType w:val="hybridMultilevel"/>
    <w:tmpl w:val="0F7A2C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E4944AD"/>
    <w:multiLevelType w:val="multilevel"/>
    <w:tmpl w:val="A9443960"/>
    <w:lvl w:ilvl="0">
      <w:start w:val="6"/>
      <w:numFmt w:val="decimalZero"/>
      <w:lvlText w:val="%1"/>
      <w:lvlJc w:val="left"/>
      <w:pPr>
        <w:ind w:left="960" w:hanging="960"/>
      </w:pPr>
      <w:rPr>
        <w:rFonts w:cs="Arial" w:hint="default"/>
        <w:b/>
      </w:rPr>
    </w:lvl>
    <w:lvl w:ilvl="1">
      <w:start w:val="24"/>
      <w:numFmt w:val="decimal"/>
      <w:lvlText w:val="%1.%2"/>
      <w:lvlJc w:val="left"/>
      <w:pPr>
        <w:ind w:left="960" w:hanging="960"/>
      </w:pPr>
      <w:rPr>
        <w:rFonts w:cs="Arial" w:hint="default"/>
        <w:b/>
      </w:rPr>
    </w:lvl>
    <w:lvl w:ilvl="2">
      <w:start w:val="124"/>
      <w:numFmt w:val="decimal"/>
      <w:lvlText w:val="%1.%2.%3"/>
      <w:lvlJc w:val="left"/>
      <w:pPr>
        <w:ind w:left="960" w:hanging="96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13" w15:restartNumberingAfterBreak="0">
    <w:nsid w:val="3EB30AB0"/>
    <w:multiLevelType w:val="multilevel"/>
    <w:tmpl w:val="62FE4098"/>
    <w:lvl w:ilvl="0">
      <w:start w:val="2"/>
      <w:numFmt w:val="decimalZero"/>
      <w:lvlText w:val="%1"/>
      <w:lvlJc w:val="left"/>
      <w:pPr>
        <w:ind w:left="840" w:hanging="840"/>
      </w:pPr>
      <w:rPr>
        <w:rFonts w:cs="Arial" w:hint="default"/>
        <w:b/>
      </w:rPr>
    </w:lvl>
    <w:lvl w:ilvl="1">
      <w:start w:val="23"/>
      <w:numFmt w:val="decimal"/>
      <w:lvlText w:val="%1.%2"/>
      <w:lvlJc w:val="left"/>
      <w:pPr>
        <w:ind w:left="840" w:hanging="840"/>
      </w:pPr>
      <w:rPr>
        <w:rFonts w:cs="Arial" w:hint="default"/>
        <w:b/>
      </w:rPr>
    </w:lvl>
    <w:lvl w:ilvl="2">
      <w:start w:val="27"/>
      <w:numFmt w:val="decimal"/>
      <w:lvlText w:val="%1.%2.%3"/>
      <w:lvlJc w:val="left"/>
      <w:pPr>
        <w:ind w:left="840" w:hanging="84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14" w15:restartNumberingAfterBreak="0">
    <w:nsid w:val="41797319"/>
    <w:multiLevelType w:val="multilevel"/>
    <w:tmpl w:val="B596D74A"/>
    <w:lvl w:ilvl="0">
      <w:start w:val="4"/>
      <w:numFmt w:val="decimalZero"/>
      <w:lvlText w:val="%1"/>
      <w:lvlJc w:val="left"/>
      <w:pPr>
        <w:ind w:left="840" w:hanging="840"/>
      </w:pPr>
      <w:rPr>
        <w:rFonts w:hint="default"/>
        <w:b/>
      </w:rPr>
    </w:lvl>
    <w:lvl w:ilvl="1">
      <w:start w:val="23"/>
      <w:numFmt w:val="decimal"/>
      <w:lvlText w:val="%1.%2"/>
      <w:lvlJc w:val="left"/>
      <w:pPr>
        <w:ind w:left="1260" w:hanging="840"/>
      </w:pPr>
      <w:rPr>
        <w:rFonts w:hint="default"/>
        <w:b/>
      </w:rPr>
    </w:lvl>
    <w:lvl w:ilvl="2">
      <w:start w:val="69"/>
      <w:numFmt w:val="decimal"/>
      <w:lvlText w:val="%1.%2.%3"/>
      <w:lvlJc w:val="left"/>
      <w:pPr>
        <w:ind w:left="1680" w:hanging="84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4320" w:hanging="180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520" w:hanging="2160"/>
      </w:pPr>
      <w:rPr>
        <w:rFonts w:hint="default"/>
        <w:b/>
      </w:rPr>
    </w:lvl>
  </w:abstractNum>
  <w:abstractNum w:abstractNumId="15" w15:restartNumberingAfterBreak="0">
    <w:nsid w:val="4530182C"/>
    <w:multiLevelType w:val="hybridMultilevel"/>
    <w:tmpl w:val="EC10A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AD21B91"/>
    <w:multiLevelType w:val="multilevel"/>
    <w:tmpl w:val="7AC0BA4C"/>
    <w:lvl w:ilvl="0">
      <w:start w:val="10"/>
      <w:numFmt w:val="decimal"/>
      <w:lvlText w:val="%1"/>
      <w:lvlJc w:val="left"/>
      <w:pPr>
        <w:ind w:left="855" w:hanging="855"/>
      </w:pPr>
      <w:rPr>
        <w:rFonts w:hint="default"/>
        <w:b/>
      </w:rPr>
    </w:lvl>
    <w:lvl w:ilvl="1">
      <w:start w:val="24"/>
      <w:numFmt w:val="decimal"/>
      <w:lvlText w:val="%1.%2"/>
      <w:lvlJc w:val="left"/>
      <w:pPr>
        <w:ind w:left="855" w:hanging="855"/>
      </w:pPr>
      <w:rPr>
        <w:rFonts w:hint="default"/>
        <w:b/>
      </w:rPr>
    </w:lvl>
    <w:lvl w:ilvl="2">
      <w:start w:val="188"/>
      <w:numFmt w:val="decimal"/>
      <w:lvlText w:val="%1.%2.%3"/>
      <w:lvlJc w:val="left"/>
      <w:pPr>
        <w:ind w:left="855" w:hanging="85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0220003"/>
    <w:multiLevelType w:val="hybridMultilevel"/>
    <w:tmpl w:val="9CAE4F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AA7840"/>
    <w:multiLevelType w:val="multilevel"/>
    <w:tmpl w:val="231C5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D1A0829"/>
    <w:multiLevelType w:val="multilevel"/>
    <w:tmpl w:val="BA387756"/>
    <w:lvl w:ilvl="0">
      <w:start w:val="4"/>
      <w:numFmt w:val="decimalZero"/>
      <w:lvlText w:val="%1"/>
      <w:lvlJc w:val="left"/>
      <w:pPr>
        <w:ind w:left="840" w:hanging="840"/>
      </w:pPr>
      <w:rPr>
        <w:rFonts w:cs="Arial" w:hint="default"/>
        <w:b/>
      </w:rPr>
    </w:lvl>
    <w:lvl w:ilvl="1">
      <w:start w:val="23"/>
      <w:numFmt w:val="decimal"/>
      <w:lvlText w:val="%1.%2"/>
      <w:lvlJc w:val="left"/>
      <w:pPr>
        <w:ind w:left="840" w:hanging="840"/>
      </w:pPr>
      <w:rPr>
        <w:rFonts w:cs="Arial" w:hint="default"/>
        <w:b/>
      </w:rPr>
    </w:lvl>
    <w:lvl w:ilvl="2">
      <w:start w:val="68"/>
      <w:numFmt w:val="decimal"/>
      <w:lvlText w:val="%1.%2.%3"/>
      <w:lvlJc w:val="left"/>
      <w:pPr>
        <w:ind w:left="840" w:hanging="84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20" w15:restartNumberingAfterBreak="0">
    <w:nsid w:val="5DE60DAC"/>
    <w:multiLevelType w:val="multilevel"/>
    <w:tmpl w:val="4A26248E"/>
    <w:lvl w:ilvl="0">
      <w:start w:val="3"/>
      <w:numFmt w:val="decimalZero"/>
      <w:lvlText w:val="%1"/>
      <w:lvlJc w:val="left"/>
      <w:pPr>
        <w:ind w:left="840" w:hanging="840"/>
      </w:pPr>
      <w:rPr>
        <w:rFonts w:cs="Arial" w:hint="default"/>
        <w:b/>
      </w:rPr>
    </w:lvl>
    <w:lvl w:ilvl="1">
      <w:start w:val="23"/>
      <w:numFmt w:val="decimal"/>
      <w:lvlText w:val="%1.%2"/>
      <w:lvlJc w:val="left"/>
      <w:pPr>
        <w:ind w:left="840" w:hanging="840"/>
      </w:pPr>
      <w:rPr>
        <w:rFonts w:cs="Arial" w:hint="default"/>
        <w:b/>
      </w:rPr>
    </w:lvl>
    <w:lvl w:ilvl="2">
      <w:start w:val="47"/>
      <w:numFmt w:val="decimal"/>
      <w:lvlText w:val="%1.%2.%3"/>
      <w:lvlJc w:val="left"/>
      <w:pPr>
        <w:ind w:left="840" w:hanging="84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21" w15:restartNumberingAfterBreak="0">
    <w:nsid w:val="68BC3290"/>
    <w:multiLevelType w:val="multilevel"/>
    <w:tmpl w:val="DF0ED9CE"/>
    <w:lvl w:ilvl="0">
      <w:start w:val="6"/>
      <w:numFmt w:val="decimalZero"/>
      <w:lvlText w:val="%1"/>
      <w:lvlJc w:val="left"/>
      <w:pPr>
        <w:ind w:left="960" w:hanging="960"/>
      </w:pPr>
      <w:rPr>
        <w:rFonts w:cs="Arial" w:hint="default"/>
        <w:b/>
        <w:color w:val="auto"/>
      </w:rPr>
    </w:lvl>
    <w:lvl w:ilvl="1">
      <w:start w:val="24"/>
      <w:numFmt w:val="decimal"/>
      <w:lvlText w:val="%1.%2"/>
      <w:lvlJc w:val="left"/>
      <w:pPr>
        <w:ind w:left="960" w:hanging="960"/>
      </w:pPr>
      <w:rPr>
        <w:rFonts w:cs="Arial" w:hint="default"/>
        <w:b/>
        <w:color w:val="auto"/>
      </w:rPr>
    </w:lvl>
    <w:lvl w:ilvl="2">
      <w:start w:val="121"/>
      <w:numFmt w:val="decimal"/>
      <w:lvlText w:val="%1.%2.%3"/>
      <w:lvlJc w:val="left"/>
      <w:pPr>
        <w:ind w:left="960" w:hanging="960"/>
      </w:pPr>
      <w:rPr>
        <w:rFonts w:cs="Arial" w:hint="default"/>
        <w:b/>
        <w:color w:val="auto"/>
      </w:rPr>
    </w:lvl>
    <w:lvl w:ilvl="3">
      <w:start w:val="1"/>
      <w:numFmt w:val="decimal"/>
      <w:lvlText w:val="%1.%2.%3.%4"/>
      <w:lvlJc w:val="left"/>
      <w:pPr>
        <w:ind w:left="1080" w:hanging="1080"/>
      </w:pPr>
      <w:rPr>
        <w:rFonts w:cs="Arial" w:hint="default"/>
        <w:b/>
        <w:color w:val="auto"/>
      </w:rPr>
    </w:lvl>
    <w:lvl w:ilvl="4">
      <w:start w:val="1"/>
      <w:numFmt w:val="decimal"/>
      <w:lvlText w:val="%1.%2.%3.%4.%5"/>
      <w:lvlJc w:val="left"/>
      <w:pPr>
        <w:ind w:left="1080" w:hanging="1080"/>
      </w:pPr>
      <w:rPr>
        <w:rFonts w:cs="Arial" w:hint="default"/>
        <w:b/>
        <w:color w:val="auto"/>
      </w:rPr>
    </w:lvl>
    <w:lvl w:ilvl="5">
      <w:start w:val="1"/>
      <w:numFmt w:val="decimal"/>
      <w:lvlText w:val="%1.%2.%3.%4.%5.%6"/>
      <w:lvlJc w:val="left"/>
      <w:pPr>
        <w:ind w:left="1440" w:hanging="1440"/>
      </w:pPr>
      <w:rPr>
        <w:rFonts w:cs="Arial" w:hint="default"/>
        <w:b/>
        <w:color w:val="auto"/>
      </w:rPr>
    </w:lvl>
    <w:lvl w:ilvl="6">
      <w:start w:val="1"/>
      <w:numFmt w:val="decimal"/>
      <w:lvlText w:val="%1.%2.%3.%4.%5.%6.%7"/>
      <w:lvlJc w:val="left"/>
      <w:pPr>
        <w:ind w:left="1800" w:hanging="1800"/>
      </w:pPr>
      <w:rPr>
        <w:rFonts w:cs="Arial" w:hint="default"/>
        <w:b/>
        <w:color w:val="auto"/>
      </w:rPr>
    </w:lvl>
    <w:lvl w:ilvl="7">
      <w:start w:val="1"/>
      <w:numFmt w:val="decimal"/>
      <w:lvlText w:val="%1.%2.%3.%4.%5.%6.%7.%8"/>
      <w:lvlJc w:val="left"/>
      <w:pPr>
        <w:ind w:left="1800" w:hanging="1800"/>
      </w:pPr>
      <w:rPr>
        <w:rFonts w:cs="Arial" w:hint="default"/>
        <w:b/>
        <w:color w:val="auto"/>
      </w:rPr>
    </w:lvl>
    <w:lvl w:ilvl="8">
      <w:start w:val="1"/>
      <w:numFmt w:val="decimal"/>
      <w:lvlText w:val="%1.%2.%3.%4.%5.%6.%7.%8.%9"/>
      <w:lvlJc w:val="left"/>
      <w:pPr>
        <w:ind w:left="2160" w:hanging="2160"/>
      </w:pPr>
      <w:rPr>
        <w:rFonts w:cs="Arial" w:hint="default"/>
        <w:b/>
        <w:color w:val="auto"/>
      </w:rPr>
    </w:lvl>
  </w:abstractNum>
  <w:abstractNum w:abstractNumId="22" w15:restartNumberingAfterBreak="0">
    <w:nsid w:val="69355E9B"/>
    <w:multiLevelType w:val="multilevel"/>
    <w:tmpl w:val="6D5CF4AC"/>
    <w:lvl w:ilvl="0">
      <w:start w:val="4"/>
      <w:numFmt w:val="decimalZero"/>
      <w:lvlText w:val="%1"/>
      <w:lvlJc w:val="left"/>
      <w:pPr>
        <w:ind w:left="840" w:hanging="840"/>
      </w:pPr>
      <w:rPr>
        <w:rFonts w:cs="Arial" w:hint="default"/>
        <w:b/>
      </w:rPr>
    </w:lvl>
    <w:lvl w:ilvl="1">
      <w:start w:val="23"/>
      <w:numFmt w:val="decimal"/>
      <w:lvlText w:val="%1.%2"/>
      <w:lvlJc w:val="left"/>
      <w:pPr>
        <w:ind w:left="840" w:hanging="840"/>
      </w:pPr>
      <w:rPr>
        <w:rFonts w:cs="Arial" w:hint="default"/>
        <w:b/>
      </w:rPr>
    </w:lvl>
    <w:lvl w:ilvl="2">
      <w:start w:val="68"/>
      <w:numFmt w:val="decimal"/>
      <w:lvlText w:val="%1.%2.%3"/>
      <w:lvlJc w:val="left"/>
      <w:pPr>
        <w:ind w:left="840" w:hanging="84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23" w15:restartNumberingAfterBreak="0">
    <w:nsid w:val="6A190146"/>
    <w:multiLevelType w:val="multilevel"/>
    <w:tmpl w:val="D4C65DB2"/>
    <w:lvl w:ilvl="0">
      <w:start w:val="10"/>
      <w:numFmt w:val="decimal"/>
      <w:lvlText w:val="%1"/>
      <w:lvlJc w:val="left"/>
      <w:pPr>
        <w:ind w:left="855" w:hanging="855"/>
      </w:pPr>
      <w:rPr>
        <w:rFonts w:cstheme="minorBidi" w:hint="default"/>
      </w:rPr>
    </w:lvl>
    <w:lvl w:ilvl="1">
      <w:start w:val="24"/>
      <w:numFmt w:val="decimal"/>
      <w:lvlText w:val="%1.%2"/>
      <w:lvlJc w:val="left"/>
      <w:pPr>
        <w:ind w:left="855" w:hanging="855"/>
      </w:pPr>
      <w:rPr>
        <w:rFonts w:cstheme="minorBidi" w:hint="default"/>
      </w:rPr>
    </w:lvl>
    <w:lvl w:ilvl="2">
      <w:start w:val="189"/>
      <w:numFmt w:val="decimal"/>
      <w:lvlText w:val="%1.%2.%3"/>
      <w:lvlJc w:val="left"/>
      <w:pPr>
        <w:ind w:left="855" w:hanging="855"/>
      </w:pPr>
      <w:rPr>
        <w:rFonts w:cstheme="minorBidi" w:hint="default"/>
        <w:b/>
        <w:bCs/>
      </w:rPr>
    </w:lvl>
    <w:lvl w:ilvl="3">
      <w:start w:val="1"/>
      <w:numFmt w:val="decimal"/>
      <w:lvlText w:val="%1.%2.%3.%4"/>
      <w:lvlJc w:val="left"/>
      <w:pPr>
        <w:ind w:left="855" w:hanging="855"/>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4" w15:restartNumberingAfterBreak="0">
    <w:nsid w:val="73EB5EF1"/>
    <w:multiLevelType w:val="multilevel"/>
    <w:tmpl w:val="40C42A26"/>
    <w:lvl w:ilvl="0">
      <w:start w:val="7"/>
      <w:numFmt w:val="decimalZero"/>
      <w:lvlText w:val="%1"/>
      <w:lvlJc w:val="left"/>
      <w:pPr>
        <w:ind w:left="960" w:hanging="960"/>
      </w:pPr>
      <w:rPr>
        <w:rFonts w:cs="Arial" w:hint="default"/>
        <w:b/>
        <w:color w:val="auto"/>
      </w:rPr>
    </w:lvl>
    <w:lvl w:ilvl="1">
      <w:start w:val="24"/>
      <w:numFmt w:val="decimal"/>
      <w:lvlText w:val="%1.%2"/>
      <w:lvlJc w:val="left"/>
      <w:pPr>
        <w:ind w:left="960" w:hanging="960"/>
      </w:pPr>
      <w:rPr>
        <w:rFonts w:cs="Arial" w:hint="default"/>
        <w:b/>
        <w:color w:val="auto"/>
      </w:rPr>
    </w:lvl>
    <w:lvl w:ilvl="2">
      <w:start w:val="142"/>
      <w:numFmt w:val="decimal"/>
      <w:lvlText w:val="%1.%2.%3"/>
      <w:lvlJc w:val="left"/>
      <w:pPr>
        <w:ind w:left="960" w:hanging="960"/>
      </w:pPr>
      <w:rPr>
        <w:rFonts w:cs="Arial" w:hint="default"/>
        <w:b/>
        <w:i w:val="0"/>
        <w:iCs w:val="0"/>
        <w:color w:val="auto"/>
      </w:rPr>
    </w:lvl>
    <w:lvl w:ilvl="3">
      <w:start w:val="1"/>
      <w:numFmt w:val="decimal"/>
      <w:lvlText w:val="%1.%2.%3.%4"/>
      <w:lvlJc w:val="left"/>
      <w:pPr>
        <w:ind w:left="1080" w:hanging="1080"/>
      </w:pPr>
      <w:rPr>
        <w:rFonts w:cs="Arial" w:hint="default"/>
        <w:b/>
        <w:color w:val="auto"/>
      </w:rPr>
    </w:lvl>
    <w:lvl w:ilvl="4">
      <w:start w:val="1"/>
      <w:numFmt w:val="decimal"/>
      <w:lvlText w:val="%1.%2.%3.%4.%5"/>
      <w:lvlJc w:val="left"/>
      <w:pPr>
        <w:ind w:left="1080" w:hanging="1080"/>
      </w:pPr>
      <w:rPr>
        <w:rFonts w:cs="Arial" w:hint="default"/>
        <w:b/>
        <w:color w:val="auto"/>
      </w:rPr>
    </w:lvl>
    <w:lvl w:ilvl="5">
      <w:start w:val="1"/>
      <w:numFmt w:val="decimal"/>
      <w:lvlText w:val="%1.%2.%3.%4.%5.%6"/>
      <w:lvlJc w:val="left"/>
      <w:pPr>
        <w:ind w:left="1440" w:hanging="1440"/>
      </w:pPr>
      <w:rPr>
        <w:rFonts w:cs="Arial" w:hint="default"/>
        <w:b/>
        <w:color w:val="auto"/>
      </w:rPr>
    </w:lvl>
    <w:lvl w:ilvl="6">
      <w:start w:val="1"/>
      <w:numFmt w:val="decimal"/>
      <w:lvlText w:val="%1.%2.%3.%4.%5.%6.%7"/>
      <w:lvlJc w:val="left"/>
      <w:pPr>
        <w:ind w:left="1800" w:hanging="1800"/>
      </w:pPr>
      <w:rPr>
        <w:rFonts w:cs="Arial" w:hint="default"/>
        <w:b/>
        <w:color w:val="auto"/>
      </w:rPr>
    </w:lvl>
    <w:lvl w:ilvl="7">
      <w:start w:val="1"/>
      <w:numFmt w:val="decimal"/>
      <w:lvlText w:val="%1.%2.%3.%4.%5.%6.%7.%8"/>
      <w:lvlJc w:val="left"/>
      <w:pPr>
        <w:ind w:left="1800" w:hanging="1800"/>
      </w:pPr>
      <w:rPr>
        <w:rFonts w:cs="Arial" w:hint="default"/>
        <w:b/>
        <w:color w:val="auto"/>
      </w:rPr>
    </w:lvl>
    <w:lvl w:ilvl="8">
      <w:start w:val="1"/>
      <w:numFmt w:val="decimal"/>
      <w:lvlText w:val="%1.%2.%3.%4.%5.%6.%7.%8.%9"/>
      <w:lvlJc w:val="left"/>
      <w:pPr>
        <w:ind w:left="2160" w:hanging="2160"/>
      </w:pPr>
      <w:rPr>
        <w:rFonts w:cs="Arial" w:hint="default"/>
        <w:b/>
        <w:color w:val="auto"/>
      </w:rPr>
    </w:lvl>
  </w:abstractNum>
  <w:abstractNum w:abstractNumId="25" w15:restartNumberingAfterBreak="0">
    <w:nsid w:val="7836796F"/>
    <w:multiLevelType w:val="multilevel"/>
    <w:tmpl w:val="E8E8A4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79580935">
    <w:abstractNumId w:val="13"/>
  </w:num>
  <w:num w:numId="2" w16cid:durableId="1200825236">
    <w:abstractNumId w:val="11"/>
  </w:num>
  <w:num w:numId="3" w16cid:durableId="1573538298">
    <w:abstractNumId w:val="9"/>
  </w:num>
  <w:num w:numId="4" w16cid:durableId="766391714">
    <w:abstractNumId w:val="15"/>
  </w:num>
  <w:num w:numId="5" w16cid:durableId="1922376072">
    <w:abstractNumId w:val="20"/>
  </w:num>
  <w:num w:numId="6" w16cid:durableId="14741063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316017">
    <w:abstractNumId w:val="22"/>
  </w:num>
  <w:num w:numId="8" w16cid:durableId="481117934">
    <w:abstractNumId w:val="19"/>
  </w:num>
  <w:num w:numId="9" w16cid:durableId="1778745197">
    <w:abstractNumId w:val="14"/>
  </w:num>
  <w:num w:numId="10" w16cid:durableId="619143368">
    <w:abstractNumId w:val="25"/>
  </w:num>
  <w:num w:numId="11" w16cid:durableId="535043158">
    <w:abstractNumId w:val="4"/>
  </w:num>
  <w:num w:numId="12" w16cid:durableId="1192844462">
    <w:abstractNumId w:val="8"/>
  </w:num>
  <w:num w:numId="13" w16cid:durableId="1614171824">
    <w:abstractNumId w:val="6"/>
  </w:num>
  <w:num w:numId="14" w16cid:durableId="2012638691">
    <w:abstractNumId w:val="0"/>
  </w:num>
  <w:num w:numId="15" w16cid:durableId="908730356">
    <w:abstractNumId w:val="12"/>
  </w:num>
  <w:num w:numId="16" w16cid:durableId="98719959">
    <w:abstractNumId w:val="3"/>
  </w:num>
  <w:num w:numId="17" w16cid:durableId="387455314">
    <w:abstractNumId w:val="21"/>
  </w:num>
  <w:num w:numId="18" w16cid:durableId="676617517">
    <w:abstractNumId w:val="24"/>
  </w:num>
  <w:num w:numId="19" w16cid:durableId="662926359">
    <w:abstractNumId w:val="7"/>
  </w:num>
  <w:num w:numId="20" w16cid:durableId="131603303">
    <w:abstractNumId w:val="2"/>
  </w:num>
  <w:num w:numId="21" w16cid:durableId="674724596">
    <w:abstractNumId w:val="1"/>
  </w:num>
  <w:num w:numId="22" w16cid:durableId="1182550424">
    <w:abstractNumId w:val="16"/>
  </w:num>
  <w:num w:numId="23" w16cid:durableId="93328769">
    <w:abstractNumId w:val="23"/>
  </w:num>
  <w:num w:numId="24" w16cid:durableId="109205806">
    <w:abstractNumId w:val="10"/>
  </w:num>
  <w:num w:numId="25" w16cid:durableId="1257440963">
    <w:abstractNumId w:val="5"/>
  </w:num>
  <w:num w:numId="26" w16cid:durableId="85311374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A7"/>
    <w:rsid w:val="00000CBD"/>
    <w:rsid w:val="00001E66"/>
    <w:rsid w:val="00003E12"/>
    <w:rsid w:val="00007755"/>
    <w:rsid w:val="00007888"/>
    <w:rsid w:val="00007D9B"/>
    <w:rsid w:val="000109A9"/>
    <w:rsid w:val="000119E7"/>
    <w:rsid w:val="0001280E"/>
    <w:rsid w:val="0001352A"/>
    <w:rsid w:val="000137EE"/>
    <w:rsid w:val="00013F9F"/>
    <w:rsid w:val="00014727"/>
    <w:rsid w:val="00015220"/>
    <w:rsid w:val="000152E1"/>
    <w:rsid w:val="00015455"/>
    <w:rsid w:val="0001585D"/>
    <w:rsid w:val="000174A3"/>
    <w:rsid w:val="00020629"/>
    <w:rsid w:val="00020725"/>
    <w:rsid w:val="000207CD"/>
    <w:rsid w:val="00020BD5"/>
    <w:rsid w:val="00020C13"/>
    <w:rsid w:val="00021462"/>
    <w:rsid w:val="00021A7D"/>
    <w:rsid w:val="000223DB"/>
    <w:rsid w:val="00022F88"/>
    <w:rsid w:val="00024B91"/>
    <w:rsid w:val="00025D4B"/>
    <w:rsid w:val="00026BB9"/>
    <w:rsid w:val="00027F29"/>
    <w:rsid w:val="000303C4"/>
    <w:rsid w:val="0003054B"/>
    <w:rsid w:val="0003253D"/>
    <w:rsid w:val="0003385E"/>
    <w:rsid w:val="00033F85"/>
    <w:rsid w:val="00034A00"/>
    <w:rsid w:val="00035083"/>
    <w:rsid w:val="0003556F"/>
    <w:rsid w:val="00035DAA"/>
    <w:rsid w:val="00036B69"/>
    <w:rsid w:val="00037587"/>
    <w:rsid w:val="00037774"/>
    <w:rsid w:val="000404A7"/>
    <w:rsid w:val="00040BD3"/>
    <w:rsid w:val="00041781"/>
    <w:rsid w:val="0004432A"/>
    <w:rsid w:val="00045730"/>
    <w:rsid w:val="000461A6"/>
    <w:rsid w:val="000469C8"/>
    <w:rsid w:val="00050766"/>
    <w:rsid w:val="000507FD"/>
    <w:rsid w:val="0005271A"/>
    <w:rsid w:val="00053F49"/>
    <w:rsid w:val="000541C9"/>
    <w:rsid w:val="000554F1"/>
    <w:rsid w:val="00055CC3"/>
    <w:rsid w:val="00056AE8"/>
    <w:rsid w:val="00057503"/>
    <w:rsid w:val="00060C23"/>
    <w:rsid w:val="00061022"/>
    <w:rsid w:val="000615A3"/>
    <w:rsid w:val="00061E24"/>
    <w:rsid w:val="00062171"/>
    <w:rsid w:val="00062A06"/>
    <w:rsid w:val="00062BB2"/>
    <w:rsid w:val="00062CDC"/>
    <w:rsid w:val="00062E21"/>
    <w:rsid w:val="000632C6"/>
    <w:rsid w:val="00064358"/>
    <w:rsid w:val="00065B6B"/>
    <w:rsid w:val="0006636D"/>
    <w:rsid w:val="00066933"/>
    <w:rsid w:val="000675A5"/>
    <w:rsid w:val="000704F5"/>
    <w:rsid w:val="000707D3"/>
    <w:rsid w:val="00070AD7"/>
    <w:rsid w:val="00070FAA"/>
    <w:rsid w:val="000735CC"/>
    <w:rsid w:val="000745B9"/>
    <w:rsid w:val="00075705"/>
    <w:rsid w:val="000766BC"/>
    <w:rsid w:val="000800D7"/>
    <w:rsid w:val="00080527"/>
    <w:rsid w:val="000818EE"/>
    <w:rsid w:val="00082D33"/>
    <w:rsid w:val="00084046"/>
    <w:rsid w:val="00085B63"/>
    <w:rsid w:val="00090815"/>
    <w:rsid w:val="00090CA0"/>
    <w:rsid w:val="00093503"/>
    <w:rsid w:val="0009372B"/>
    <w:rsid w:val="000938BF"/>
    <w:rsid w:val="00094C68"/>
    <w:rsid w:val="000955FC"/>
    <w:rsid w:val="000963AE"/>
    <w:rsid w:val="0009696E"/>
    <w:rsid w:val="000A2FCC"/>
    <w:rsid w:val="000A3A6D"/>
    <w:rsid w:val="000A4053"/>
    <w:rsid w:val="000A4994"/>
    <w:rsid w:val="000A4AEE"/>
    <w:rsid w:val="000A5787"/>
    <w:rsid w:val="000A6D1D"/>
    <w:rsid w:val="000B45CF"/>
    <w:rsid w:val="000B486D"/>
    <w:rsid w:val="000B49F2"/>
    <w:rsid w:val="000B527A"/>
    <w:rsid w:val="000B6D1F"/>
    <w:rsid w:val="000B790D"/>
    <w:rsid w:val="000C04A7"/>
    <w:rsid w:val="000C1B7B"/>
    <w:rsid w:val="000C24DE"/>
    <w:rsid w:val="000C320C"/>
    <w:rsid w:val="000C48F5"/>
    <w:rsid w:val="000C5C07"/>
    <w:rsid w:val="000C5C68"/>
    <w:rsid w:val="000C5F08"/>
    <w:rsid w:val="000C676B"/>
    <w:rsid w:val="000C7091"/>
    <w:rsid w:val="000C7124"/>
    <w:rsid w:val="000D025A"/>
    <w:rsid w:val="000D0592"/>
    <w:rsid w:val="000D353C"/>
    <w:rsid w:val="000D54F9"/>
    <w:rsid w:val="000D64A5"/>
    <w:rsid w:val="000D6602"/>
    <w:rsid w:val="000D68A8"/>
    <w:rsid w:val="000D6971"/>
    <w:rsid w:val="000D6EBC"/>
    <w:rsid w:val="000D6FFA"/>
    <w:rsid w:val="000D72AA"/>
    <w:rsid w:val="000D768B"/>
    <w:rsid w:val="000D7E51"/>
    <w:rsid w:val="000E0191"/>
    <w:rsid w:val="000E13EB"/>
    <w:rsid w:val="000E2452"/>
    <w:rsid w:val="000E2907"/>
    <w:rsid w:val="000E3FDF"/>
    <w:rsid w:val="000E4AEB"/>
    <w:rsid w:val="000E506A"/>
    <w:rsid w:val="000E5A9E"/>
    <w:rsid w:val="000E5AB5"/>
    <w:rsid w:val="000F0337"/>
    <w:rsid w:val="000F12BC"/>
    <w:rsid w:val="000F2462"/>
    <w:rsid w:val="000F2F76"/>
    <w:rsid w:val="000F398E"/>
    <w:rsid w:val="000F425F"/>
    <w:rsid w:val="000F6BCC"/>
    <w:rsid w:val="000F6D4D"/>
    <w:rsid w:val="00100209"/>
    <w:rsid w:val="00101646"/>
    <w:rsid w:val="00102090"/>
    <w:rsid w:val="0010265F"/>
    <w:rsid w:val="00102BA1"/>
    <w:rsid w:val="00102C82"/>
    <w:rsid w:val="00102D1E"/>
    <w:rsid w:val="00103717"/>
    <w:rsid w:val="0010440A"/>
    <w:rsid w:val="001045F6"/>
    <w:rsid w:val="00110623"/>
    <w:rsid w:val="00110D68"/>
    <w:rsid w:val="001111A5"/>
    <w:rsid w:val="00112ED7"/>
    <w:rsid w:val="0011309A"/>
    <w:rsid w:val="00114060"/>
    <w:rsid w:val="001144A5"/>
    <w:rsid w:val="00114C82"/>
    <w:rsid w:val="0011637E"/>
    <w:rsid w:val="001200A3"/>
    <w:rsid w:val="00120623"/>
    <w:rsid w:val="00121E7F"/>
    <w:rsid w:val="00122A2C"/>
    <w:rsid w:val="0012474A"/>
    <w:rsid w:val="00124CF0"/>
    <w:rsid w:val="0012715E"/>
    <w:rsid w:val="001309D2"/>
    <w:rsid w:val="00131686"/>
    <w:rsid w:val="001322FB"/>
    <w:rsid w:val="001359A7"/>
    <w:rsid w:val="00135F62"/>
    <w:rsid w:val="0013625F"/>
    <w:rsid w:val="00137139"/>
    <w:rsid w:val="00137619"/>
    <w:rsid w:val="00137675"/>
    <w:rsid w:val="00137A87"/>
    <w:rsid w:val="0014033F"/>
    <w:rsid w:val="001406DB"/>
    <w:rsid w:val="001425CF"/>
    <w:rsid w:val="00143725"/>
    <w:rsid w:val="00145133"/>
    <w:rsid w:val="0014714E"/>
    <w:rsid w:val="001502BB"/>
    <w:rsid w:val="001520B5"/>
    <w:rsid w:val="001524C3"/>
    <w:rsid w:val="00153882"/>
    <w:rsid w:val="001541CB"/>
    <w:rsid w:val="00154883"/>
    <w:rsid w:val="00154957"/>
    <w:rsid w:val="00155F9F"/>
    <w:rsid w:val="00156401"/>
    <w:rsid w:val="001600E2"/>
    <w:rsid w:val="0016125E"/>
    <w:rsid w:val="001624A5"/>
    <w:rsid w:val="001635EF"/>
    <w:rsid w:val="00163FD8"/>
    <w:rsid w:val="00165357"/>
    <w:rsid w:val="00165BF0"/>
    <w:rsid w:val="00166305"/>
    <w:rsid w:val="001663E6"/>
    <w:rsid w:val="001665CB"/>
    <w:rsid w:val="0017138B"/>
    <w:rsid w:val="00171748"/>
    <w:rsid w:val="00173688"/>
    <w:rsid w:val="0017452F"/>
    <w:rsid w:val="001749AE"/>
    <w:rsid w:val="00174AE7"/>
    <w:rsid w:val="001760E9"/>
    <w:rsid w:val="001809B4"/>
    <w:rsid w:val="00180EF3"/>
    <w:rsid w:val="00181C60"/>
    <w:rsid w:val="00182031"/>
    <w:rsid w:val="00182D60"/>
    <w:rsid w:val="00183211"/>
    <w:rsid w:val="00183975"/>
    <w:rsid w:val="00185109"/>
    <w:rsid w:val="0018531E"/>
    <w:rsid w:val="00185528"/>
    <w:rsid w:val="00186577"/>
    <w:rsid w:val="001878A8"/>
    <w:rsid w:val="0019192C"/>
    <w:rsid w:val="001939C1"/>
    <w:rsid w:val="00195445"/>
    <w:rsid w:val="00197CDC"/>
    <w:rsid w:val="00197DD3"/>
    <w:rsid w:val="001A0C6E"/>
    <w:rsid w:val="001A0E17"/>
    <w:rsid w:val="001A0F66"/>
    <w:rsid w:val="001A1A02"/>
    <w:rsid w:val="001A382A"/>
    <w:rsid w:val="001A3895"/>
    <w:rsid w:val="001A490E"/>
    <w:rsid w:val="001A5255"/>
    <w:rsid w:val="001A5388"/>
    <w:rsid w:val="001A5F4B"/>
    <w:rsid w:val="001A68AA"/>
    <w:rsid w:val="001A7E03"/>
    <w:rsid w:val="001B0D01"/>
    <w:rsid w:val="001B1C6F"/>
    <w:rsid w:val="001B2033"/>
    <w:rsid w:val="001B33C4"/>
    <w:rsid w:val="001B4B9F"/>
    <w:rsid w:val="001B65D3"/>
    <w:rsid w:val="001B70C4"/>
    <w:rsid w:val="001C1F43"/>
    <w:rsid w:val="001C259A"/>
    <w:rsid w:val="001C2E47"/>
    <w:rsid w:val="001C3DA4"/>
    <w:rsid w:val="001C4BD4"/>
    <w:rsid w:val="001C69AA"/>
    <w:rsid w:val="001C6D30"/>
    <w:rsid w:val="001D06A3"/>
    <w:rsid w:val="001D0B3D"/>
    <w:rsid w:val="001D3600"/>
    <w:rsid w:val="001D44DC"/>
    <w:rsid w:val="001D4A85"/>
    <w:rsid w:val="001D68F5"/>
    <w:rsid w:val="001D79F1"/>
    <w:rsid w:val="001D7E85"/>
    <w:rsid w:val="001E084D"/>
    <w:rsid w:val="001E1EBD"/>
    <w:rsid w:val="001E45A9"/>
    <w:rsid w:val="001E48D2"/>
    <w:rsid w:val="001E715B"/>
    <w:rsid w:val="001E7EA7"/>
    <w:rsid w:val="001F0214"/>
    <w:rsid w:val="001F0345"/>
    <w:rsid w:val="001F04E4"/>
    <w:rsid w:val="001F0DC3"/>
    <w:rsid w:val="001F1713"/>
    <w:rsid w:val="001F257F"/>
    <w:rsid w:val="001F2654"/>
    <w:rsid w:val="001F29F0"/>
    <w:rsid w:val="001F358A"/>
    <w:rsid w:val="001F3CB4"/>
    <w:rsid w:val="001F3FD1"/>
    <w:rsid w:val="001F4E97"/>
    <w:rsid w:val="001F53A5"/>
    <w:rsid w:val="001F5FE0"/>
    <w:rsid w:val="001F6724"/>
    <w:rsid w:val="001F70B5"/>
    <w:rsid w:val="001F7CF6"/>
    <w:rsid w:val="00200B67"/>
    <w:rsid w:val="00200EA7"/>
    <w:rsid w:val="00203074"/>
    <w:rsid w:val="00204158"/>
    <w:rsid w:val="00205005"/>
    <w:rsid w:val="00206ECF"/>
    <w:rsid w:val="002076F8"/>
    <w:rsid w:val="002077B8"/>
    <w:rsid w:val="00207B54"/>
    <w:rsid w:val="00212600"/>
    <w:rsid w:val="00212966"/>
    <w:rsid w:val="0021444E"/>
    <w:rsid w:val="00214AA4"/>
    <w:rsid w:val="00214BEA"/>
    <w:rsid w:val="00215BC3"/>
    <w:rsid w:val="00215C55"/>
    <w:rsid w:val="00215E16"/>
    <w:rsid w:val="002160D2"/>
    <w:rsid w:val="00216F2B"/>
    <w:rsid w:val="00217545"/>
    <w:rsid w:val="00223499"/>
    <w:rsid w:val="002242F6"/>
    <w:rsid w:val="002245DE"/>
    <w:rsid w:val="00225063"/>
    <w:rsid w:val="00226E2F"/>
    <w:rsid w:val="00227008"/>
    <w:rsid w:val="002273ED"/>
    <w:rsid w:val="0023450D"/>
    <w:rsid w:val="00235B92"/>
    <w:rsid w:val="00235CC8"/>
    <w:rsid w:val="00236A99"/>
    <w:rsid w:val="00237766"/>
    <w:rsid w:val="00237F43"/>
    <w:rsid w:val="00237F7E"/>
    <w:rsid w:val="00240A9D"/>
    <w:rsid w:val="002412E7"/>
    <w:rsid w:val="002437F3"/>
    <w:rsid w:val="00243804"/>
    <w:rsid w:val="00245447"/>
    <w:rsid w:val="0024572F"/>
    <w:rsid w:val="0024673E"/>
    <w:rsid w:val="00250459"/>
    <w:rsid w:val="00251079"/>
    <w:rsid w:val="002512D4"/>
    <w:rsid w:val="00252F01"/>
    <w:rsid w:val="00254262"/>
    <w:rsid w:val="0025626D"/>
    <w:rsid w:val="002562EF"/>
    <w:rsid w:val="0025642D"/>
    <w:rsid w:val="00263A34"/>
    <w:rsid w:val="00263EE3"/>
    <w:rsid w:val="0026407C"/>
    <w:rsid w:val="00264E36"/>
    <w:rsid w:val="0026518C"/>
    <w:rsid w:val="00265443"/>
    <w:rsid w:val="002656A9"/>
    <w:rsid w:val="00266C90"/>
    <w:rsid w:val="00267FA3"/>
    <w:rsid w:val="00270651"/>
    <w:rsid w:val="00270F4D"/>
    <w:rsid w:val="00271D95"/>
    <w:rsid w:val="00273B7D"/>
    <w:rsid w:val="0027547A"/>
    <w:rsid w:val="002778A3"/>
    <w:rsid w:val="00277D87"/>
    <w:rsid w:val="00277F44"/>
    <w:rsid w:val="0028041F"/>
    <w:rsid w:val="00282CFF"/>
    <w:rsid w:val="00284956"/>
    <w:rsid w:val="00284B1B"/>
    <w:rsid w:val="00285B8A"/>
    <w:rsid w:val="00285D6B"/>
    <w:rsid w:val="00290996"/>
    <w:rsid w:val="00290FC6"/>
    <w:rsid w:val="00292F7D"/>
    <w:rsid w:val="00294847"/>
    <w:rsid w:val="00294E03"/>
    <w:rsid w:val="00296683"/>
    <w:rsid w:val="00296B84"/>
    <w:rsid w:val="002975C4"/>
    <w:rsid w:val="00297CFF"/>
    <w:rsid w:val="002A02C6"/>
    <w:rsid w:val="002A0CEB"/>
    <w:rsid w:val="002A18C0"/>
    <w:rsid w:val="002A1B55"/>
    <w:rsid w:val="002A2339"/>
    <w:rsid w:val="002A405B"/>
    <w:rsid w:val="002A5228"/>
    <w:rsid w:val="002A70F7"/>
    <w:rsid w:val="002A7491"/>
    <w:rsid w:val="002B06B1"/>
    <w:rsid w:val="002B1690"/>
    <w:rsid w:val="002B2A65"/>
    <w:rsid w:val="002B6318"/>
    <w:rsid w:val="002B6BB5"/>
    <w:rsid w:val="002B71DF"/>
    <w:rsid w:val="002B722E"/>
    <w:rsid w:val="002B779C"/>
    <w:rsid w:val="002B7B51"/>
    <w:rsid w:val="002C2655"/>
    <w:rsid w:val="002C2E10"/>
    <w:rsid w:val="002C2FB1"/>
    <w:rsid w:val="002C3251"/>
    <w:rsid w:val="002C38C5"/>
    <w:rsid w:val="002C3BE9"/>
    <w:rsid w:val="002C3F7D"/>
    <w:rsid w:val="002C4686"/>
    <w:rsid w:val="002C46A3"/>
    <w:rsid w:val="002C53ED"/>
    <w:rsid w:val="002C6E07"/>
    <w:rsid w:val="002D1A9F"/>
    <w:rsid w:val="002D1E3B"/>
    <w:rsid w:val="002D1F1A"/>
    <w:rsid w:val="002D2CC0"/>
    <w:rsid w:val="002D453F"/>
    <w:rsid w:val="002D4A13"/>
    <w:rsid w:val="002D5C74"/>
    <w:rsid w:val="002D5D1F"/>
    <w:rsid w:val="002D5E7D"/>
    <w:rsid w:val="002D6975"/>
    <w:rsid w:val="002D78EF"/>
    <w:rsid w:val="002E1498"/>
    <w:rsid w:val="002E21C1"/>
    <w:rsid w:val="002E2B68"/>
    <w:rsid w:val="002E2D54"/>
    <w:rsid w:val="002E45B3"/>
    <w:rsid w:val="002E4E1C"/>
    <w:rsid w:val="002E4E99"/>
    <w:rsid w:val="002E58A9"/>
    <w:rsid w:val="002E6F20"/>
    <w:rsid w:val="002E7675"/>
    <w:rsid w:val="002F0521"/>
    <w:rsid w:val="002F36DA"/>
    <w:rsid w:val="002F388A"/>
    <w:rsid w:val="002F4323"/>
    <w:rsid w:val="002F46F3"/>
    <w:rsid w:val="002F58AB"/>
    <w:rsid w:val="002F5C77"/>
    <w:rsid w:val="002F6034"/>
    <w:rsid w:val="002F6F68"/>
    <w:rsid w:val="002F7C40"/>
    <w:rsid w:val="00300135"/>
    <w:rsid w:val="00301757"/>
    <w:rsid w:val="003017A8"/>
    <w:rsid w:val="00302BC0"/>
    <w:rsid w:val="0030479F"/>
    <w:rsid w:val="00304D6D"/>
    <w:rsid w:val="00306D3A"/>
    <w:rsid w:val="00307A7C"/>
    <w:rsid w:val="0031030C"/>
    <w:rsid w:val="00312065"/>
    <w:rsid w:val="003127E7"/>
    <w:rsid w:val="00312A3C"/>
    <w:rsid w:val="003140F1"/>
    <w:rsid w:val="0031411B"/>
    <w:rsid w:val="0031621A"/>
    <w:rsid w:val="00320C0D"/>
    <w:rsid w:val="00321723"/>
    <w:rsid w:val="00321A7E"/>
    <w:rsid w:val="0032405B"/>
    <w:rsid w:val="003245A3"/>
    <w:rsid w:val="00324BE0"/>
    <w:rsid w:val="003253AD"/>
    <w:rsid w:val="00331C1A"/>
    <w:rsid w:val="00331C1E"/>
    <w:rsid w:val="00334038"/>
    <w:rsid w:val="00335052"/>
    <w:rsid w:val="00335F70"/>
    <w:rsid w:val="003369AF"/>
    <w:rsid w:val="00336A17"/>
    <w:rsid w:val="003400C3"/>
    <w:rsid w:val="00340D80"/>
    <w:rsid w:val="003412EE"/>
    <w:rsid w:val="0034328E"/>
    <w:rsid w:val="00346BB2"/>
    <w:rsid w:val="00347161"/>
    <w:rsid w:val="0034761F"/>
    <w:rsid w:val="00350465"/>
    <w:rsid w:val="00350F44"/>
    <w:rsid w:val="003510CE"/>
    <w:rsid w:val="0035165C"/>
    <w:rsid w:val="00352F2F"/>
    <w:rsid w:val="00353624"/>
    <w:rsid w:val="00357034"/>
    <w:rsid w:val="00357293"/>
    <w:rsid w:val="003601AC"/>
    <w:rsid w:val="00360CFA"/>
    <w:rsid w:val="00360FCB"/>
    <w:rsid w:val="0036283A"/>
    <w:rsid w:val="00363019"/>
    <w:rsid w:val="00363888"/>
    <w:rsid w:val="00363B07"/>
    <w:rsid w:val="00363CB6"/>
    <w:rsid w:val="0036412B"/>
    <w:rsid w:val="00364932"/>
    <w:rsid w:val="003657F8"/>
    <w:rsid w:val="003704C1"/>
    <w:rsid w:val="00370537"/>
    <w:rsid w:val="00370AAF"/>
    <w:rsid w:val="003731BD"/>
    <w:rsid w:val="00373E68"/>
    <w:rsid w:val="0037461B"/>
    <w:rsid w:val="0037497B"/>
    <w:rsid w:val="00375345"/>
    <w:rsid w:val="003754EA"/>
    <w:rsid w:val="00375649"/>
    <w:rsid w:val="00377398"/>
    <w:rsid w:val="00380835"/>
    <w:rsid w:val="00380A7B"/>
    <w:rsid w:val="00381ADA"/>
    <w:rsid w:val="00382662"/>
    <w:rsid w:val="003828CC"/>
    <w:rsid w:val="00383C85"/>
    <w:rsid w:val="0038451D"/>
    <w:rsid w:val="00385A5D"/>
    <w:rsid w:val="00385AAE"/>
    <w:rsid w:val="0038767B"/>
    <w:rsid w:val="00387C15"/>
    <w:rsid w:val="003931EE"/>
    <w:rsid w:val="00393ADA"/>
    <w:rsid w:val="0039625C"/>
    <w:rsid w:val="00397CFB"/>
    <w:rsid w:val="003A07B2"/>
    <w:rsid w:val="003A0DB2"/>
    <w:rsid w:val="003A1140"/>
    <w:rsid w:val="003A18C5"/>
    <w:rsid w:val="003A23D4"/>
    <w:rsid w:val="003A25FE"/>
    <w:rsid w:val="003A312B"/>
    <w:rsid w:val="003A39C9"/>
    <w:rsid w:val="003A41D5"/>
    <w:rsid w:val="003A49EC"/>
    <w:rsid w:val="003A4B07"/>
    <w:rsid w:val="003A5111"/>
    <w:rsid w:val="003A6AFA"/>
    <w:rsid w:val="003A6E2E"/>
    <w:rsid w:val="003A7B31"/>
    <w:rsid w:val="003A7D3E"/>
    <w:rsid w:val="003A7E8D"/>
    <w:rsid w:val="003B04B0"/>
    <w:rsid w:val="003B2200"/>
    <w:rsid w:val="003B29D0"/>
    <w:rsid w:val="003B2CDB"/>
    <w:rsid w:val="003B37B5"/>
    <w:rsid w:val="003B4513"/>
    <w:rsid w:val="003B594C"/>
    <w:rsid w:val="003B5C18"/>
    <w:rsid w:val="003B7045"/>
    <w:rsid w:val="003C057F"/>
    <w:rsid w:val="003C0DE2"/>
    <w:rsid w:val="003C1825"/>
    <w:rsid w:val="003C18FE"/>
    <w:rsid w:val="003C1F0F"/>
    <w:rsid w:val="003C27D0"/>
    <w:rsid w:val="003C2AFB"/>
    <w:rsid w:val="003C30FC"/>
    <w:rsid w:val="003C3336"/>
    <w:rsid w:val="003C3928"/>
    <w:rsid w:val="003C4353"/>
    <w:rsid w:val="003C55EE"/>
    <w:rsid w:val="003C6784"/>
    <w:rsid w:val="003C7342"/>
    <w:rsid w:val="003C786E"/>
    <w:rsid w:val="003D04C3"/>
    <w:rsid w:val="003D05EC"/>
    <w:rsid w:val="003D0E09"/>
    <w:rsid w:val="003D105B"/>
    <w:rsid w:val="003D4E79"/>
    <w:rsid w:val="003D513E"/>
    <w:rsid w:val="003D520E"/>
    <w:rsid w:val="003D5F10"/>
    <w:rsid w:val="003D6C1E"/>
    <w:rsid w:val="003E30B1"/>
    <w:rsid w:val="003E3F79"/>
    <w:rsid w:val="003E42AF"/>
    <w:rsid w:val="003E471F"/>
    <w:rsid w:val="003E755B"/>
    <w:rsid w:val="003E7AF2"/>
    <w:rsid w:val="003F0F73"/>
    <w:rsid w:val="003F1374"/>
    <w:rsid w:val="003F1A59"/>
    <w:rsid w:val="003F2192"/>
    <w:rsid w:val="003F37AC"/>
    <w:rsid w:val="003F39C9"/>
    <w:rsid w:val="003F482C"/>
    <w:rsid w:val="003F4A34"/>
    <w:rsid w:val="003F5A44"/>
    <w:rsid w:val="003F6814"/>
    <w:rsid w:val="003F79C3"/>
    <w:rsid w:val="0040164A"/>
    <w:rsid w:val="00403D7C"/>
    <w:rsid w:val="00404B08"/>
    <w:rsid w:val="004077A7"/>
    <w:rsid w:val="00407DD6"/>
    <w:rsid w:val="0041108E"/>
    <w:rsid w:val="00411175"/>
    <w:rsid w:val="00411D44"/>
    <w:rsid w:val="00412750"/>
    <w:rsid w:val="00412904"/>
    <w:rsid w:val="00413964"/>
    <w:rsid w:val="00416522"/>
    <w:rsid w:val="004174A5"/>
    <w:rsid w:val="00417563"/>
    <w:rsid w:val="00417C2C"/>
    <w:rsid w:val="00422460"/>
    <w:rsid w:val="004247CE"/>
    <w:rsid w:val="00425033"/>
    <w:rsid w:val="004259DC"/>
    <w:rsid w:val="00425F4C"/>
    <w:rsid w:val="00426A80"/>
    <w:rsid w:val="00427939"/>
    <w:rsid w:val="004279C4"/>
    <w:rsid w:val="00432F4C"/>
    <w:rsid w:val="00433CAD"/>
    <w:rsid w:val="004344C3"/>
    <w:rsid w:val="00436D1B"/>
    <w:rsid w:val="004376A9"/>
    <w:rsid w:val="00437D6E"/>
    <w:rsid w:val="00440D13"/>
    <w:rsid w:val="004432AD"/>
    <w:rsid w:val="00445058"/>
    <w:rsid w:val="004450A9"/>
    <w:rsid w:val="0044540A"/>
    <w:rsid w:val="00445FBB"/>
    <w:rsid w:val="0044628F"/>
    <w:rsid w:val="004478B2"/>
    <w:rsid w:val="00450D3D"/>
    <w:rsid w:val="00451190"/>
    <w:rsid w:val="00451A60"/>
    <w:rsid w:val="00456747"/>
    <w:rsid w:val="0045709D"/>
    <w:rsid w:val="0045719D"/>
    <w:rsid w:val="00457662"/>
    <w:rsid w:val="00457B01"/>
    <w:rsid w:val="00457CB3"/>
    <w:rsid w:val="0046258E"/>
    <w:rsid w:val="00463031"/>
    <w:rsid w:val="00463D96"/>
    <w:rsid w:val="00463DA8"/>
    <w:rsid w:val="00464679"/>
    <w:rsid w:val="00465477"/>
    <w:rsid w:val="00465791"/>
    <w:rsid w:val="00467213"/>
    <w:rsid w:val="00467FAE"/>
    <w:rsid w:val="00470349"/>
    <w:rsid w:val="004713AC"/>
    <w:rsid w:val="00472173"/>
    <w:rsid w:val="0047228A"/>
    <w:rsid w:val="00473469"/>
    <w:rsid w:val="004737DA"/>
    <w:rsid w:val="00475EB2"/>
    <w:rsid w:val="004803CC"/>
    <w:rsid w:val="0048366C"/>
    <w:rsid w:val="00484673"/>
    <w:rsid w:val="004847D2"/>
    <w:rsid w:val="00484DAE"/>
    <w:rsid w:val="00486068"/>
    <w:rsid w:val="004877AB"/>
    <w:rsid w:val="00490B2B"/>
    <w:rsid w:val="00490C6D"/>
    <w:rsid w:val="004916A3"/>
    <w:rsid w:val="00491776"/>
    <w:rsid w:val="00491D13"/>
    <w:rsid w:val="0049234D"/>
    <w:rsid w:val="0049411E"/>
    <w:rsid w:val="0049681A"/>
    <w:rsid w:val="004A0E7B"/>
    <w:rsid w:val="004A1092"/>
    <w:rsid w:val="004A1953"/>
    <w:rsid w:val="004A1C26"/>
    <w:rsid w:val="004A4A19"/>
    <w:rsid w:val="004A7900"/>
    <w:rsid w:val="004B00B7"/>
    <w:rsid w:val="004B0D20"/>
    <w:rsid w:val="004B0DB5"/>
    <w:rsid w:val="004B1959"/>
    <w:rsid w:val="004B4740"/>
    <w:rsid w:val="004B5284"/>
    <w:rsid w:val="004B6F9C"/>
    <w:rsid w:val="004C0E2B"/>
    <w:rsid w:val="004C1A86"/>
    <w:rsid w:val="004C1F23"/>
    <w:rsid w:val="004C47FB"/>
    <w:rsid w:val="004C4ED5"/>
    <w:rsid w:val="004C58CE"/>
    <w:rsid w:val="004C64AB"/>
    <w:rsid w:val="004C677E"/>
    <w:rsid w:val="004D00C9"/>
    <w:rsid w:val="004D0A34"/>
    <w:rsid w:val="004D0DB4"/>
    <w:rsid w:val="004D1552"/>
    <w:rsid w:val="004D1E9D"/>
    <w:rsid w:val="004D4F15"/>
    <w:rsid w:val="004D5EA8"/>
    <w:rsid w:val="004D6D83"/>
    <w:rsid w:val="004E29ED"/>
    <w:rsid w:val="004E2FE2"/>
    <w:rsid w:val="004E3E90"/>
    <w:rsid w:val="004E400F"/>
    <w:rsid w:val="004E57D3"/>
    <w:rsid w:val="004E5E7B"/>
    <w:rsid w:val="004E6419"/>
    <w:rsid w:val="004E66EF"/>
    <w:rsid w:val="004E6D63"/>
    <w:rsid w:val="004F171A"/>
    <w:rsid w:val="004F1774"/>
    <w:rsid w:val="004F31B4"/>
    <w:rsid w:val="004F463A"/>
    <w:rsid w:val="004F52BA"/>
    <w:rsid w:val="004F669C"/>
    <w:rsid w:val="004F69A1"/>
    <w:rsid w:val="004F7D1B"/>
    <w:rsid w:val="0050048C"/>
    <w:rsid w:val="005018D6"/>
    <w:rsid w:val="00501ACD"/>
    <w:rsid w:val="00501BF6"/>
    <w:rsid w:val="00504874"/>
    <w:rsid w:val="0050589D"/>
    <w:rsid w:val="0050613A"/>
    <w:rsid w:val="00507277"/>
    <w:rsid w:val="00507964"/>
    <w:rsid w:val="00507D4D"/>
    <w:rsid w:val="0051072E"/>
    <w:rsid w:val="00510E19"/>
    <w:rsid w:val="005111BC"/>
    <w:rsid w:val="005132C8"/>
    <w:rsid w:val="005137B0"/>
    <w:rsid w:val="005142A2"/>
    <w:rsid w:val="00515D20"/>
    <w:rsid w:val="00515E6F"/>
    <w:rsid w:val="00516FD2"/>
    <w:rsid w:val="00517187"/>
    <w:rsid w:val="005174EA"/>
    <w:rsid w:val="00517623"/>
    <w:rsid w:val="00517E76"/>
    <w:rsid w:val="00520040"/>
    <w:rsid w:val="00521B53"/>
    <w:rsid w:val="00522B28"/>
    <w:rsid w:val="00522E38"/>
    <w:rsid w:val="0052421F"/>
    <w:rsid w:val="005247A0"/>
    <w:rsid w:val="005248BE"/>
    <w:rsid w:val="00526121"/>
    <w:rsid w:val="005264DF"/>
    <w:rsid w:val="005272A7"/>
    <w:rsid w:val="00527D1F"/>
    <w:rsid w:val="005304B1"/>
    <w:rsid w:val="005321BC"/>
    <w:rsid w:val="0053325D"/>
    <w:rsid w:val="005333AE"/>
    <w:rsid w:val="005336AF"/>
    <w:rsid w:val="00533A34"/>
    <w:rsid w:val="00534756"/>
    <w:rsid w:val="00534B6C"/>
    <w:rsid w:val="00535C7B"/>
    <w:rsid w:val="005400E1"/>
    <w:rsid w:val="005402AE"/>
    <w:rsid w:val="0054151E"/>
    <w:rsid w:val="00541582"/>
    <w:rsid w:val="00542981"/>
    <w:rsid w:val="005431C1"/>
    <w:rsid w:val="00543275"/>
    <w:rsid w:val="00543A9F"/>
    <w:rsid w:val="00543B51"/>
    <w:rsid w:val="00544A89"/>
    <w:rsid w:val="005450B2"/>
    <w:rsid w:val="00545AFF"/>
    <w:rsid w:val="00546665"/>
    <w:rsid w:val="00546CCA"/>
    <w:rsid w:val="0054742F"/>
    <w:rsid w:val="00550A92"/>
    <w:rsid w:val="005512E5"/>
    <w:rsid w:val="005549AA"/>
    <w:rsid w:val="00554FBA"/>
    <w:rsid w:val="005558F3"/>
    <w:rsid w:val="0055595D"/>
    <w:rsid w:val="005564CD"/>
    <w:rsid w:val="00556E19"/>
    <w:rsid w:val="00560F4B"/>
    <w:rsid w:val="005610C5"/>
    <w:rsid w:val="00563087"/>
    <w:rsid w:val="00565940"/>
    <w:rsid w:val="0056618C"/>
    <w:rsid w:val="005666CC"/>
    <w:rsid w:val="0056776D"/>
    <w:rsid w:val="00571EBD"/>
    <w:rsid w:val="00573652"/>
    <w:rsid w:val="00573FAE"/>
    <w:rsid w:val="005745AE"/>
    <w:rsid w:val="00575857"/>
    <w:rsid w:val="00575BBB"/>
    <w:rsid w:val="00576DAE"/>
    <w:rsid w:val="005770D0"/>
    <w:rsid w:val="00580F41"/>
    <w:rsid w:val="00582F82"/>
    <w:rsid w:val="00585C39"/>
    <w:rsid w:val="005862C5"/>
    <w:rsid w:val="005866D9"/>
    <w:rsid w:val="005867DF"/>
    <w:rsid w:val="00587BAB"/>
    <w:rsid w:val="005919F5"/>
    <w:rsid w:val="00592014"/>
    <w:rsid w:val="00593CC9"/>
    <w:rsid w:val="005944DD"/>
    <w:rsid w:val="005946B1"/>
    <w:rsid w:val="005952EA"/>
    <w:rsid w:val="0059562E"/>
    <w:rsid w:val="00596585"/>
    <w:rsid w:val="00596809"/>
    <w:rsid w:val="005979E2"/>
    <w:rsid w:val="00597C7D"/>
    <w:rsid w:val="005A0AE6"/>
    <w:rsid w:val="005A10B1"/>
    <w:rsid w:val="005A15F8"/>
    <w:rsid w:val="005A163B"/>
    <w:rsid w:val="005A1662"/>
    <w:rsid w:val="005A2A2E"/>
    <w:rsid w:val="005A2AC5"/>
    <w:rsid w:val="005A4943"/>
    <w:rsid w:val="005A5FC8"/>
    <w:rsid w:val="005A6323"/>
    <w:rsid w:val="005A7D09"/>
    <w:rsid w:val="005B1606"/>
    <w:rsid w:val="005B37BB"/>
    <w:rsid w:val="005B409A"/>
    <w:rsid w:val="005B6D27"/>
    <w:rsid w:val="005B7990"/>
    <w:rsid w:val="005C00B3"/>
    <w:rsid w:val="005C08F9"/>
    <w:rsid w:val="005C4088"/>
    <w:rsid w:val="005C4624"/>
    <w:rsid w:val="005C527D"/>
    <w:rsid w:val="005C5CD3"/>
    <w:rsid w:val="005C5F05"/>
    <w:rsid w:val="005D0837"/>
    <w:rsid w:val="005D166D"/>
    <w:rsid w:val="005D1F37"/>
    <w:rsid w:val="005D5837"/>
    <w:rsid w:val="005D6618"/>
    <w:rsid w:val="005D66D6"/>
    <w:rsid w:val="005D6857"/>
    <w:rsid w:val="005E1C81"/>
    <w:rsid w:val="005E1D7C"/>
    <w:rsid w:val="005E27C5"/>
    <w:rsid w:val="005E2929"/>
    <w:rsid w:val="005E3649"/>
    <w:rsid w:val="005E54A0"/>
    <w:rsid w:val="005F07F7"/>
    <w:rsid w:val="005F1B45"/>
    <w:rsid w:val="005F22E0"/>
    <w:rsid w:val="005F2422"/>
    <w:rsid w:val="005F49EE"/>
    <w:rsid w:val="005F5876"/>
    <w:rsid w:val="005F65F6"/>
    <w:rsid w:val="005F69FE"/>
    <w:rsid w:val="005F6B03"/>
    <w:rsid w:val="006004B3"/>
    <w:rsid w:val="00600A4B"/>
    <w:rsid w:val="00603A36"/>
    <w:rsid w:val="006046AC"/>
    <w:rsid w:val="00604783"/>
    <w:rsid w:val="0060570A"/>
    <w:rsid w:val="00610F93"/>
    <w:rsid w:val="006117A2"/>
    <w:rsid w:val="0061516D"/>
    <w:rsid w:val="00616AA4"/>
    <w:rsid w:val="00616B6C"/>
    <w:rsid w:val="00617DC0"/>
    <w:rsid w:val="0062007A"/>
    <w:rsid w:val="00620543"/>
    <w:rsid w:val="00620AE5"/>
    <w:rsid w:val="00621026"/>
    <w:rsid w:val="006213BA"/>
    <w:rsid w:val="00622285"/>
    <w:rsid w:val="006236C3"/>
    <w:rsid w:val="006237F8"/>
    <w:rsid w:val="00623F8B"/>
    <w:rsid w:val="00625230"/>
    <w:rsid w:val="00625DBF"/>
    <w:rsid w:val="00625FF9"/>
    <w:rsid w:val="006261AC"/>
    <w:rsid w:val="0063165E"/>
    <w:rsid w:val="00631B38"/>
    <w:rsid w:val="00631E97"/>
    <w:rsid w:val="006335C3"/>
    <w:rsid w:val="00634A69"/>
    <w:rsid w:val="0063521B"/>
    <w:rsid w:val="00635FBB"/>
    <w:rsid w:val="00636137"/>
    <w:rsid w:val="0063621B"/>
    <w:rsid w:val="00636898"/>
    <w:rsid w:val="006370F8"/>
    <w:rsid w:val="00640539"/>
    <w:rsid w:val="0064317F"/>
    <w:rsid w:val="00646FF0"/>
    <w:rsid w:val="006471CE"/>
    <w:rsid w:val="00647619"/>
    <w:rsid w:val="00647F86"/>
    <w:rsid w:val="006512DF"/>
    <w:rsid w:val="00651F28"/>
    <w:rsid w:val="0065354C"/>
    <w:rsid w:val="00653748"/>
    <w:rsid w:val="006542D9"/>
    <w:rsid w:val="00654585"/>
    <w:rsid w:val="006552CA"/>
    <w:rsid w:val="0065564F"/>
    <w:rsid w:val="00655DDF"/>
    <w:rsid w:val="00656B7A"/>
    <w:rsid w:val="0066045A"/>
    <w:rsid w:val="006619E0"/>
    <w:rsid w:val="00663845"/>
    <w:rsid w:val="00663E90"/>
    <w:rsid w:val="00664ADD"/>
    <w:rsid w:val="00664DCB"/>
    <w:rsid w:val="00665123"/>
    <w:rsid w:val="00665C3E"/>
    <w:rsid w:val="00665CE9"/>
    <w:rsid w:val="00666A1A"/>
    <w:rsid w:val="00666FF7"/>
    <w:rsid w:val="006670A7"/>
    <w:rsid w:val="00667C14"/>
    <w:rsid w:val="00672DAD"/>
    <w:rsid w:val="00672E0B"/>
    <w:rsid w:val="0067344E"/>
    <w:rsid w:val="00673712"/>
    <w:rsid w:val="00673880"/>
    <w:rsid w:val="00673CDA"/>
    <w:rsid w:val="00673F8C"/>
    <w:rsid w:val="006806B5"/>
    <w:rsid w:val="00681AAC"/>
    <w:rsid w:val="00682D1B"/>
    <w:rsid w:val="00682E17"/>
    <w:rsid w:val="00684CE5"/>
    <w:rsid w:val="0068587E"/>
    <w:rsid w:val="00685D41"/>
    <w:rsid w:val="0068687B"/>
    <w:rsid w:val="00690362"/>
    <w:rsid w:val="006922D3"/>
    <w:rsid w:val="00692ABF"/>
    <w:rsid w:val="00692D70"/>
    <w:rsid w:val="00694988"/>
    <w:rsid w:val="00695EE2"/>
    <w:rsid w:val="00696F18"/>
    <w:rsid w:val="00696F98"/>
    <w:rsid w:val="00697076"/>
    <w:rsid w:val="006975B3"/>
    <w:rsid w:val="006A00F8"/>
    <w:rsid w:val="006A0389"/>
    <w:rsid w:val="006A1513"/>
    <w:rsid w:val="006A1DD1"/>
    <w:rsid w:val="006A2743"/>
    <w:rsid w:val="006A2E5C"/>
    <w:rsid w:val="006A389D"/>
    <w:rsid w:val="006A46A2"/>
    <w:rsid w:val="006A54FE"/>
    <w:rsid w:val="006A62B8"/>
    <w:rsid w:val="006A7D63"/>
    <w:rsid w:val="006A7F13"/>
    <w:rsid w:val="006B0651"/>
    <w:rsid w:val="006B292E"/>
    <w:rsid w:val="006B30B2"/>
    <w:rsid w:val="006B3114"/>
    <w:rsid w:val="006B425C"/>
    <w:rsid w:val="006B71D6"/>
    <w:rsid w:val="006B720E"/>
    <w:rsid w:val="006C08B5"/>
    <w:rsid w:val="006C126C"/>
    <w:rsid w:val="006C1BEA"/>
    <w:rsid w:val="006C3584"/>
    <w:rsid w:val="006C3BAD"/>
    <w:rsid w:val="006C634B"/>
    <w:rsid w:val="006C75D4"/>
    <w:rsid w:val="006C798D"/>
    <w:rsid w:val="006C7B9C"/>
    <w:rsid w:val="006D3666"/>
    <w:rsid w:val="006D3718"/>
    <w:rsid w:val="006D3A0E"/>
    <w:rsid w:val="006D3C67"/>
    <w:rsid w:val="006D4747"/>
    <w:rsid w:val="006D5E46"/>
    <w:rsid w:val="006D6DCE"/>
    <w:rsid w:val="006D71A9"/>
    <w:rsid w:val="006E01DC"/>
    <w:rsid w:val="006E1956"/>
    <w:rsid w:val="006E198D"/>
    <w:rsid w:val="006E2BB6"/>
    <w:rsid w:val="006E2C7E"/>
    <w:rsid w:val="006E32D3"/>
    <w:rsid w:val="006E4B1F"/>
    <w:rsid w:val="006E7A78"/>
    <w:rsid w:val="006F0CD6"/>
    <w:rsid w:val="006F1634"/>
    <w:rsid w:val="006F1B83"/>
    <w:rsid w:val="006F3326"/>
    <w:rsid w:val="006F406C"/>
    <w:rsid w:val="006F4B13"/>
    <w:rsid w:val="006F4DC7"/>
    <w:rsid w:val="006F5D48"/>
    <w:rsid w:val="006F632E"/>
    <w:rsid w:val="006F73B8"/>
    <w:rsid w:val="00700DC8"/>
    <w:rsid w:val="007013D4"/>
    <w:rsid w:val="00703965"/>
    <w:rsid w:val="00704B8A"/>
    <w:rsid w:val="00706E5A"/>
    <w:rsid w:val="007108F9"/>
    <w:rsid w:val="007118D0"/>
    <w:rsid w:val="00713724"/>
    <w:rsid w:val="007144CE"/>
    <w:rsid w:val="00714A56"/>
    <w:rsid w:val="0071591F"/>
    <w:rsid w:val="00715FC9"/>
    <w:rsid w:val="00716D9F"/>
    <w:rsid w:val="007174CD"/>
    <w:rsid w:val="0071772C"/>
    <w:rsid w:val="0072077A"/>
    <w:rsid w:val="00720EB8"/>
    <w:rsid w:val="00720FF7"/>
    <w:rsid w:val="00722C6C"/>
    <w:rsid w:val="00727BB4"/>
    <w:rsid w:val="00730F20"/>
    <w:rsid w:val="00731DFF"/>
    <w:rsid w:val="00732402"/>
    <w:rsid w:val="00733AC3"/>
    <w:rsid w:val="00735C18"/>
    <w:rsid w:val="00740826"/>
    <w:rsid w:val="0074122F"/>
    <w:rsid w:val="00741DF4"/>
    <w:rsid w:val="0074220B"/>
    <w:rsid w:val="0074263D"/>
    <w:rsid w:val="0074481D"/>
    <w:rsid w:val="00746973"/>
    <w:rsid w:val="0074736A"/>
    <w:rsid w:val="00752403"/>
    <w:rsid w:val="00753494"/>
    <w:rsid w:val="0075408D"/>
    <w:rsid w:val="00755223"/>
    <w:rsid w:val="007553EA"/>
    <w:rsid w:val="00756335"/>
    <w:rsid w:val="00760341"/>
    <w:rsid w:val="007612D9"/>
    <w:rsid w:val="00763E72"/>
    <w:rsid w:val="007653E2"/>
    <w:rsid w:val="0076540A"/>
    <w:rsid w:val="00765FCA"/>
    <w:rsid w:val="007706F3"/>
    <w:rsid w:val="00771515"/>
    <w:rsid w:val="00771D72"/>
    <w:rsid w:val="0077325B"/>
    <w:rsid w:val="007732C3"/>
    <w:rsid w:val="0077459E"/>
    <w:rsid w:val="00774AC0"/>
    <w:rsid w:val="00775204"/>
    <w:rsid w:val="007754D8"/>
    <w:rsid w:val="00777834"/>
    <w:rsid w:val="00777E1D"/>
    <w:rsid w:val="0078041D"/>
    <w:rsid w:val="00781119"/>
    <w:rsid w:val="007821B3"/>
    <w:rsid w:val="00782204"/>
    <w:rsid w:val="0078221C"/>
    <w:rsid w:val="00782C89"/>
    <w:rsid w:val="00783520"/>
    <w:rsid w:val="00783628"/>
    <w:rsid w:val="00785678"/>
    <w:rsid w:val="00785A40"/>
    <w:rsid w:val="007863FD"/>
    <w:rsid w:val="007869DF"/>
    <w:rsid w:val="00787A35"/>
    <w:rsid w:val="007911B5"/>
    <w:rsid w:val="00791CC9"/>
    <w:rsid w:val="007923F9"/>
    <w:rsid w:val="00792EE0"/>
    <w:rsid w:val="007945D8"/>
    <w:rsid w:val="00795CB8"/>
    <w:rsid w:val="0079614E"/>
    <w:rsid w:val="00796385"/>
    <w:rsid w:val="0079659E"/>
    <w:rsid w:val="00797A82"/>
    <w:rsid w:val="007A01F1"/>
    <w:rsid w:val="007A1415"/>
    <w:rsid w:val="007A1FC3"/>
    <w:rsid w:val="007A314C"/>
    <w:rsid w:val="007A37CA"/>
    <w:rsid w:val="007A4AAD"/>
    <w:rsid w:val="007A6004"/>
    <w:rsid w:val="007A66BB"/>
    <w:rsid w:val="007A6C80"/>
    <w:rsid w:val="007B0C7D"/>
    <w:rsid w:val="007B1FB5"/>
    <w:rsid w:val="007B259F"/>
    <w:rsid w:val="007B42DB"/>
    <w:rsid w:val="007B4A1F"/>
    <w:rsid w:val="007B55CF"/>
    <w:rsid w:val="007B5843"/>
    <w:rsid w:val="007B660C"/>
    <w:rsid w:val="007B6DCF"/>
    <w:rsid w:val="007B70B6"/>
    <w:rsid w:val="007C12EE"/>
    <w:rsid w:val="007C1D05"/>
    <w:rsid w:val="007C2487"/>
    <w:rsid w:val="007C28EB"/>
    <w:rsid w:val="007C5E2C"/>
    <w:rsid w:val="007C6E96"/>
    <w:rsid w:val="007C6FA7"/>
    <w:rsid w:val="007C7472"/>
    <w:rsid w:val="007C7B5B"/>
    <w:rsid w:val="007D032E"/>
    <w:rsid w:val="007D1E7F"/>
    <w:rsid w:val="007D325F"/>
    <w:rsid w:val="007D6A82"/>
    <w:rsid w:val="007D6DEB"/>
    <w:rsid w:val="007D7D5A"/>
    <w:rsid w:val="007E253A"/>
    <w:rsid w:val="007E2C3E"/>
    <w:rsid w:val="007E358F"/>
    <w:rsid w:val="007E39C3"/>
    <w:rsid w:val="007E43C2"/>
    <w:rsid w:val="007E4D2D"/>
    <w:rsid w:val="007E5D43"/>
    <w:rsid w:val="007E6778"/>
    <w:rsid w:val="007E71B6"/>
    <w:rsid w:val="007E762B"/>
    <w:rsid w:val="007F11D9"/>
    <w:rsid w:val="007F1561"/>
    <w:rsid w:val="007F1AE8"/>
    <w:rsid w:val="007F36A3"/>
    <w:rsid w:val="007F4AD8"/>
    <w:rsid w:val="007F7B02"/>
    <w:rsid w:val="007F7BB7"/>
    <w:rsid w:val="008003E7"/>
    <w:rsid w:val="00800467"/>
    <w:rsid w:val="00800615"/>
    <w:rsid w:val="0080077A"/>
    <w:rsid w:val="00800ED9"/>
    <w:rsid w:val="00801627"/>
    <w:rsid w:val="00801893"/>
    <w:rsid w:val="00802273"/>
    <w:rsid w:val="008028C5"/>
    <w:rsid w:val="00802EAB"/>
    <w:rsid w:val="008031DB"/>
    <w:rsid w:val="00803796"/>
    <w:rsid w:val="00803C51"/>
    <w:rsid w:val="00804219"/>
    <w:rsid w:val="00805187"/>
    <w:rsid w:val="008063A6"/>
    <w:rsid w:val="0080691C"/>
    <w:rsid w:val="008106BD"/>
    <w:rsid w:val="00810B84"/>
    <w:rsid w:val="0081194D"/>
    <w:rsid w:val="00811E1E"/>
    <w:rsid w:val="0081597F"/>
    <w:rsid w:val="0081599A"/>
    <w:rsid w:val="00816B6D"/>
    <w:rsid w:val="00816D80"/>
    <w:rsid w:val="00820E37"/>
    <w:rsid w:val="008212B3"/>
    <w:rsid w:val="00821A6E"/>
    <w:rsid w:val="00822824"/>
    <w:rsid w:val="00825DDE"/>
    <w:rsid w:val="00832652"/>
    <w:rsid w:val="00832F78"/>
    <w:rsid w:val="00834A1F"/>
    <w:rsid w:val="00835014"/>
    <w:rsid w:val="00835801"/>
    <w:rsid w:val="00835C13"/>
    <w:rsid w:val="00837E3F"/>
    <w:rsid w:val="00841D4D"/>
    <w:rsid w:val="00842C62"/>
    <w:rsid w:val="00843486"/>
    <w:rsid w:val="0084447F"/>
    <w:rsid w:val="00845B3E"/>
    <w:rsid w:val="00847828"/>
    <w:rsid w:val="008478EA"/>
    <w:rsid w:val="008516DB"/>
    <w:rsid w:val="00852302"/>
    <w:rsid w:val="008523E4"/>
    <w:rsid w:val="008539A2"/>
    <w:rsid w:val="00855525"/>
    <w:rsid w:val="008558FD"/>
    <w:rsid w:val="008609F8"/>
    <w:rsid w:val="00861F60"/>
    <w:rsid w:val="00862E45"/>
    <w:rsid w:val="0086340C"/>
    <w:rsid w:val="008638FA"/>
    <w:rsid w:val="008643A4"/>
    <w:rsid w:val="00864EE1"/>
    <w:rsid w:val="0086559F"/>
    <w:rsid w:val="00865CC1"/>
    <w:rsid w:val="00870376"/>
    <w:rsid w:val="00871513"/>
    <w:rsid w:val="00871E64"/>
    <w:rsid w:val="00873182"/>
    <w:rsid w:val="00873FB6"/>
    <w:rsid w:val="00874406"/>
    <w:rsid w:val="00874CCB"/>
    <w:rsid w:val="008763AD"/>
    <w:rsid w:val="00876666"/>
    <w:rsid w:val="008768F8"/>
    <w:rsid w:val="00876A72"/>
    <w:rsid w:val="00877238"/>
    <w:rsid w:val="0088048C"/>
    <w:rsid w:val="0088108F"/>
    <w:rsid w:val="0088189A"/>
    <w:rsid w:val="00882F32"/>
    <w:rsid w:val="008834BA"/>
    <w:rsid w:val="0088476A"/>
    <w:rsid w:val="00886E4B"/>
    <w:rsid w:val="008873B9"/>
    <w:rsid w:val="00890368"/>
    <w:rsid w:val="0089072D"/>
    <w:rsid w:val="00890E3E"/>
    <w:rsid w:val="0089118A"/>
    <w:rsid w:val="008918DD"/>
    <w:rsid w:val="008926B7"/>
    <w:rsid w:val="00893AED"/>
    <w:rsid w:val="00894C3F"/>
    <w:rsid w:val="00895DAD"/>
    <w:rsid w:val="00896472"/>
    <w:rsid w:val="0089699A"/>
    <w:rsid w:val="00897AFC"/>
    <w:rsid w:val="00897C2C"/>
    <w:rsid w:val="008A05A7"/>
    <w:rsid w:val="008A07E9"/>
    <w:rsid w:val="008A2923"/>
    <w:rsid w:val="008A3C75"/>
    <w:rsid w:val="008A4110"/>
    <w:rsid w:val="008A49C6"/>
    <w:rsid w:val="008A4F1B"/>
    <w:rsid w:val="008A5FE0"/>
    <w:rsid w:val="008A7719"/>
    <w:rsid w:val="008B104C"/>
    <w:rsid w:val="008B1677"/>
    <w:rsid w:val="008B2EFC"/>
    <w:rsid w:val="008B355C"/>
    <w:rsid w:val="008B35FC"/>
    <w:rsid w:val="008B3661"/>
    <w:rsid w:val="008B36F1"/>
    <w:rsid w:val="008B5418"/>
    <w:rsid w:val="008B588A"/>
    <w:rsid w:val="008B65EF"/>
    <w:rsid w:val="008B6C9E"/>
    <w:rsid w:val="008C02F9"/>
    <w:rsid w:val="008C0DA0"/>
    <w:rsid w:val="008C1430"/>
    <w:rsid w:val="008C2785"/>
    <w:rsid w:val="008C3F43"/>
    <w:rsid w:val="008C48FC"/>
    <w:rsid w:val="008C54A5"/>
    <w:rsid w:val="008C5AC9"/>
    <w:rsid w:val="008C5F2D"/>
    <w:rsid w:val="008C6EC7"/>
    <w:rsid w:val="008C7D1C"/>
    <w:rsid w:val="008D1869"/>
    <w:rsid w:val="008D2DA8"/>
    <w:rsid w:val="008D47A3"/>
    <w:rsid w:val="008D53D9"/>
    <w:rsid w:val="008D55DA"/>
    <w:rsid w:val="008D578A"/>
    <w:rsid w:val="008D5D52"/>
    <w:rsid w:val="008D5FA7"/>
    <w:rsid w:val="008E0B40"/>
    <w:rsid w:val="008E1E8B"/>
    <w:rsid w:val="008E1F86"/>
    <w:rsid w:val="008E258F"/>
    <w:rsid w:val="008E32E8"/>
    <w:rsid w:val="008E4365"/>
    <w:rsid w:val="008E4A13"/>
    <w:rsid w:val="008E6490"/>
    <w:rsid w:val="008E72A1"/>
    <w:rsid w:val="008E7385"/>
    <w:rsid w:val="008E7C21"/>
    <w:rsid w:val="008E7DC9"/>
    <w:rsid w:val="008F01BC"/>
    <w:rsid w:val="008F0558"/>
    <w:rsid w:val="008F05CE"/>
    <w:rsid w:val="008F2BCB"/>
    <w:rsid w:val="008F48DB"/>
    <w:rsid w:val="008F5B69"/>
    <w:rsid w:val="008F5E64"/>
    <w:rsid w:val="008F6EF0"/>
    <w:rsid w:val="008F754E"/>
    <w:rsid w:val="00900AB2"/>
    <w:rsid w:val="00900BCB"/>
    <w:rsid w:val="00901058"/>
    <w:rsid w:val="009012F0"/>
    <w:rsid w:val="009024DE"/>
    <w:rsid w:val="00902522"/>
    <w:rsid w:val="009040E7"/>
    <w:rsid w:val="00904904"/>
    <w:rsid w:val="00904C68"/>
    <w:rsid w:val="00905134"/>
    <w:rsid w:val="00905357"/>
    <w:rsid w:val="00910963"/>
    <w:rsid w:val="00910FBD"/>
    <w:rsid w:val="00911FF1"/>
    <w:rsid w:val="009124EE"/>
    <w:rsid w:val="00912524"/>
    <w:rsid w:val="00913AF3"/>
    <w:rsid w:val="0091433D"/>
    <w:rsid w:val="00914531"/>
    <w:rsid w:val="00915EFE"/>
    <w:rsid w:val="0091743A"/>
    <w:rsid w:val="00917CD0"/>
    <w:rsid w:val="00917FFE"/>
    <w:rsid w:val="00922C8A"/>
    <w:rsid w:val="00922D41"/>
    <w:rsid w:val="00923F30"/>
    <w:rsid w:val="00925FA5"/>
    <w:rsid w:val="00926A4E"/>
    <w:rsid w:val="00926D0A"/>
    <w:rsid w:val="00932040"/>
    <w:rsid w:val="00932B1E"/>
    <w:rsid w:val="0093532C"/>
    <w:rsid w:val="00936A1B"/>
    <w:rsid w:val="009371FB"/>
    <w:rsid w:val="00940822"/>
    <w:rsid w:val="00940C3E"/>
    <w:rsid w:val="00941459"/>
    <w:rsid w:val="0094153B"/>
    <w:rsid w:val="009415E5"/>
    <w:rsid w:val="00941667"/>
    <w:rsid w:val="009433E9"/>
    <w:rsid w:val="00943E9B"/>
    <w:rsid w:val="00945725"/>
    <w:rsid w:val="00947155"/>
    <w:rsid w:val="0095020E"/>
    <w:rsid w:val="0095073D"/>
    <w:rsid w:val="00952343"/>
    <w:rsid w:val="009526D8"/>
    <w:rsid w:val="00953C07"/>
    <w:rsid w:val="009542DA"/>
    <w:rsid w:val="00954389"/>
    <w:rsid w:val="00955767"/>
    <w:rsid w:val="00957268"/>
    <w:rsid w:val="009613EF"/>
    <w:rsid w:val="00961B9F"/>
    <w:rsid w:val="00961C1B"/>
    <w:rsid w:val="009630A5"/>
    <w:rsid w:val="009637D6"/>
    <w:rsid w:val="00964DDD"/>
    <w:rsid w:val="00964F81"/>
    <w:rsid w:val="00965311"/>
    <w:rsid w:val="00965C1F"/>
    <w:rsid w:val="00966AB5"/>
    <w:rsid w:val="00966FF5"/>
    <w:rsid w:val="00967213"/>
    <w:rsid w:val="00971681"/>
    <w:rsid w:val="00973144"/>
    <w:rsid w:val="009750C6"/>
    <w:rsid w:val="00976B68"/>
    <w:rsid w:val="009818DF"/>
    <w:rsid w:val="009826A1"/>
    <w:rsid w:val="0098357D"/>
    <w:rsid w:val="00983B83"/>
    <w:rsid w:val="00985FBD"/>
    <w:rsid w:val="00987F26"/>
    <w:rsid w:val="0099046B"/>
    <w:rsid w:val="009910A0"/>
    <w:rsid w:val="0099177E"/>
    <w:rsid w:val="00991AE8"/>
    <w:rsid w:val="00993501"/>
    <w:rsid w:val="00994321"/>
    <w:rsid w:val="009945ED"/>
    <w:rsid w:val="00994B12"/>
    <w:rsid w:val="00995B6A"/>
    <w:rsid w:val="00995EE1"/>
    <w:rsid w:val="009965E1"/>
    <w:rsid w:val="00996BC4"/>
    <w:rsid w:val="009973AD"/>
    <w:rsid w:val="009A1490"/>
    <w:rsid w:val="009A171B"/>
    <w:rsid w:val="009A1759"/>
    <w:rsid w:val="009A31B8"/>
    <w:rsid w:val="009A369D"/>
    <w:rsid w:val="009A54CB"/>
    <w:rsid w:val="009A6CA9"/>
    <w:rsid w:val="009B038C"/>
    <w:rsid w:val="009B068E"/>
    <w:rsid w:val="009B0C39"/>
    <w:rsid w:val="009B287A"/>
    <w:rsid w:val="009B4825"/>
    <w:rsid w:val="009B48BB"/>
    <w:rsid w:val="009B504F"/>
    <w:rsid w:val="009B7E83"/>
    <w:rsid w:val="009C0939"/>
    <w:rsid w:val="009C2413"/>
    <w:rsid w:val="009C265B"/>
    <w:rsid w:val="009C2BC8"/>
    <w:rsid w:val="009C2ED4"/>
    <w:rsid w:val="009C42F8"/>
    <w:rsid w:val="009C4FEA"/>
    <w:rsid w:val="009C5336"/>
    <w:rsid w:val="009C68D9"/>
    <w:rsid w:val="009C6D4D"/>
    <w:rsid w:val="009C7928"/>
    <w:rsid w:val="009D0191"/>
    <w:rsid w:val="009D0AFE"/>
    <w:rsid w:val="009D1FCB"/>
    <w:rsid w:val="009D2FF6"/>
    <w:rsid w:val="009D6352"/>
    <w:rsid w:val="009D670F"/>
    <w:rsid w:val="009E1077"/>
    <w:rsid w:val="009E2B32"/>
    <w:rsid w:val="009E4282"/>
    <w:rsid w:val="009E45AB"/>
    <w:rsid w:val="009E56FA"/>
    <w:rsid w:val="009E58E1"/>
    <w:rsid w:val="009E6BEF"/>
    <w:rsid w:val="009F097D"/>
    <w:rsid w:val="009F0D1F"/>
    <w:rsid w:val="009F265A"/>
    <w:rsid w:val="009F424D"/>
    <w:rsid w:val="009F4BA4"/>
    <w:rsid w:val="009F5382"/>
    <w:rsid w:val="009F692B"/>
    <w:rsid w:val="009F71FE"/>
    <w:rsid w:val="009F796C"/>
    <w:rsid w:val="00A00686"/>
    <w:rsid w:val="00A00A99"/>
    <w:rsid w:val="00A019B3"/>
    <w:rsid w:val="00A024A8"/>
    <w:rsid w:val="00A036A9"/>
    <w:rsid w:val="00A048D7"/>
    <w:rsid w:val="00A048F3"/>
    <w:rsid w:val="00A05E23"/>
    <w:rsid w:val="00A05E64"/>
    <w:rsid w:val="00A065F9"/>
    <w:rsid w:val="00A071FF"/>
    <w:rsid w:val="00A11211"/>
    <w:rsid w:val="00A1293C"/>
    <w:rsid w:val="00A13797"/>
    <w:rsid w:val="00A15D1E"/>
    <w:rsid w:val="00A16E27"/>
    <w:rsid w:val="00A175D4"/>
    <w:rsid w:val="00A20EB3"/>
    <w:rsid w:val="00A217AB"/>
    <w:rsid w:val="00A21FE5"/>
    <w:rsid w:val="00A22023"/>
    <w:rsid w:val="00A23127"/>
    <w:rsid w:val="00A24CDE"/>
    <w:rsid w:val="00A26847"/>
    <w:rsid w:val="00A27D7B"/>
    <w:rsid w:val="00A27D9A"/>
    <w:rsid w:val="00A32DBC"/>
    <w:rsid w:val="00A332F9"/>
    <w:rsid w:val="00A33537"/>
    <w:rsid w:val="00A33EF8"/>
    <w:rsid w:val="00A35400"/>
    <w:rsid w:val="00A35F8B"/>
    <w:rsid w:val="00A371F4"/>
    <w:rsid w:val="00A37697"/>
    <w:rsid w:val="00A37AD3"/>
    <w:rsid w:val="00A406CB"/>
    <w:rsid w:val="00A408D0"/>
    <w:rsid w:val="00A41DE5"/>
    <w:rsid w:val="00A42606"/>
    <w:rsid w:val="00A4450B"/>
    <w:rsid w:val="00A45ABE"/>
    <w:rsid w:val="00A45C68"/>
    <w:rsid w:val="00A463F2"/>
    <w:rsid w:val="00A47231"/>
    <w:rsid w:val="00A523DE"/>
    <w:rsid w:val="00A55B40"/>
    <w:rsid w:val="00A560A0"/>
    <w:rsid w:val="00A57E0D"/>
    <w:rsid w:val="00A60CAF"/>
    <w:rsid w:val="00A60EBA"/>
    <w:rsid w:val="00A613F3"/>
    <w:rsid w:val="00A619E4"/>
    <w:rsid w:val="00A63317"/>
    <w:rsid w:val="00A64BCC"/>
    <w:rsid w:val="00A66528"/>
    <w:rsid w:val="00A70450"/>
    <w:rsid w:val="00A70B45"/>
    <w:rsid w:val="00A70B8D"/>
    <w:rsid w:val="00A710F0"/>
    <w:rsid w:val="00A72F38"/>
    <w:rsid w:val="00A75072"/>
    <w:rsid w:val="00A752A7"/>
    <w:rsid w:val="00A75388"/>
    <w:rsid w:val="00A76196"/>
    <w:rsid w:val="00A76682"/>
    <w:rsid w:val="00A76D23"/>
    <w:rsid w:val="00A8006C"/>
    <w:rsid w:val="00A808CA"/>
    <w:rsid w:val="00A80AAA"/>
    <w:rsid w:val="00A82CD7"/>
    <w:rsid w:val="00A83A90"/>
    <w:rsid w:val="00A83FF3"/>
    <w:rsid w:val="00A8456F"/>
    <w:rsid w:val="00A84A39"/>
    <w:rsid w:val="00A86118"/>
    <w:rsid w:val="00A90676"/>
    <w:rsid w:val="00A91634"/>
    <w:rsid w:val="00A91872"/>
    <w:rsid w:val="00A92491"/>
    <w:rsid w:val="00A925A7"/>
    <w:rsid w:val="00A927C9"/>
    <w:rsid w:val="00A9289D"/>
    <w:rsid w:val="00A94181"/>
    <w:rsid w:val="00A95AC2"/>
    <w:rsid w:val="00A95DB7"/>
    <w:rsid w:val="00A961FF"/>
    <w:rsid w:val="00A9691C"/>
    <w:rsid w:val="00A96FFA"/>
    <w:rsid w:val="00A97519"/>
    <w:rsid w:val="00AA3019"/>
    <w:rsid w:val="00AA3BAE"/>
    <w:rsid w:val="00AA4D42"/>
    <w:rsid w:val="00AA4EBB"/>
    <w:rsid w:val="00AA520C"/>
    <w:rsid w:val="00AA7077"/>
    <w:rsid w:val="00AB28F9"/>
    <w:rsid w:val="00AB3FCC"/>
    <w:rsid w:val="00AB4754"/>
    <w:rsid w:val="00AB4770"/>
    <w:rsid w:val="00AB51CB"/>
    <w:rsid w:val="00AB5A3A"/>
    <w:rsid w:val="00AB7557"/>
    <w:rsid w:val="00AC00BC"/>
    <w:rsid w:val="00AC0AD3"/>
    <w:rsid w:val="00AC0F2F"/>
    <w:rsid w:val="00AC3B2C"/>
    <w:rsid w:val="00AC47A1"/>
    <w:rsid w:val="00AC4DB6"/>
    <w:rsid w:val="00AC51C5"/>
    <w:rsid w:val="00AC5325"/>
    <w:rsid w:val="00AC6C20"/>
    <w:rsid w:val="00AC706F"/>
    <w:rsid w:val="00AC721E"/>
    <w:rsid w:val="00AC7230"/>
    <w:rsid w:val="00AC7513"/>
    <w:rsid w:val="00AD0608"/>
    <w:rsid w:val="00AD22AC"/>
    <w:rsid w:val="00AD274E"/>
    <w:rsid w:val="00AD329C"/>
    <w:rsid w:val="00AD4823"/>
    <w:rsid w:val="00AD5595"/>
    <w:rsid w:val="00AD69E3"/>
    <w:rsid w:val="00AE1094"/>
    <w:rsid w:val="00AE193E"/>
    <w:rsid w:val="00AE2AB6"/>
    <w:rsid w:val="00AE371F"/>
    <w:rsid w:val="00AE3A2B"/>
    <w:rsid w:val="00AE4FD2"/>
    <w:rsid w:val="00AE55CD"/>
    <w:rsid w:val="00AE59FA"/>
    <w:rsid w:val="00AE6987"/>
    <w:rsid w:val="00AE6C76"/>
    <w:rsid w:val="00AE7871"/>
    <w:rsid w:val="00AE7EAB"/>
    <w:rsid w:val="00AF17AA"/>
    <w:rsid w:val="00AF1FC8"/>
    <w:rsid w:val="00AF34ED"/>
    <w:rsid w:val="00AF4782"/>
    <w:rsid w:val="00AF5450"/>
    <w:rsid w:val="00AF6EDC"/>
    <w:rsid w:val="00AF7BF6"/>
    <w:rsid w:val="00B00652"/>
    <w:rsid w:val="00B01255"/>
    <w:rsid w:val="00B0134A"/>
    <w:rsid w:val="00B014A0"/>
    <w:rsid w:val="00B028CF"/>
    <w:rsid w:val="00B02B74"/>
    <w:rsid w:val="00B034C8"/>
    <w:rsid w:val="00B04006"/>
    <w:rsid w:val="00B0479E"/>
    <w:rsid w:val="00B05B1C"/>
    <w:rsid w:val="00B05F1B"/>
    <w:rsid w:val="00B0601E"/>
    <w:rsid w:val="00B0638D"/>
    <w:rsid w:val="00B101E8"/>
    <w:rsid w:val="00B11798"/>
    <w:rsid w:val="00B12A69"/>
    <w:rsid w:val="00B1476F"/>
    <w:rsid w:val="00B15302"/>
    <w:rsid w:val="00B15404"/>
    <w:rsid w:val="00B154C6"/>
    <w:rsid w:val="00B16571"/>
    <w:rsid w:val="00B16C9D"/>
    <w:rsid w:val="00B212D7"/>
    <w:rsid w:val="00B22059"/>
    <w:rsid w:val="00B22618"/>
    <w:rsid w:val="00B2264C"/>
    <w:rsid w:val="00B2341C"/>
    <w:rsid w:val="00B23981"/>
    <w:rsid w:val="00B243EA"/>
    <w:rsid w:val="00B25A1B"/>
    <w:rsid w:val="00B26DDB"/>
    <w:rsid w:val="00B27E42"/>
    <w:rsid w:val="00B30136"/>
    <w:rsid w:val="00B3071C"/>
    <w:rsid w:val="00B31F89"/>
    <w:rsid w:val="00B322A9"/>
    <w:rsid w:val="00B345C2"/>
    <w:rsid w:val="00B35CD0"/>
    <w:rsid w:val="00B3669F"/>
    <w:rsid w:val="00B36947"/>
    <w:rsid w:val="00B369D1"/>
    <w:rsid w:val="00B402A1"/>
    <w:rsid w:val="00B40456"/>
    <w:rsid w:val="00B420DA"/>
    <w:rsid w:val="00B423E6"/>
    <w:rsid w:val="00B42E57"/>
    <w:rsid w:val="00B438A9"/>
    <w:rsid w:val="00B439AC"/>
    <w:rsid w:val="00B43BA5"/>
    <w:rsid w:val="00B44F07"/>
    <w:rsid w:val="00B4502C"/>
    <w:rsid w:val="00B4631E"/>
    <w:rsid w:val="00B4699B"/>
    <w:rsid w:val="00B46E78"/>
    <w:rsid w:val="00B47EFD"/>
    <w:rsid w:val="00B517E5"/>
    <w:rsid w:val="00B5250E"/>
    <w:rsid w:val="00B52B48"/>
    <w:rsid w:val="00B52BDA"/>
    <w:rsid w:val="00B56207"/>
    <w:rsid w:val="00B5654A"/>
    <w:rsid w:val="00B56A86"/>
    <w:rsid w:val="00B57837"/>
    <w:rsid w:val="00B57E2D"/>
    <w:rsid w:val="00B60504"/>
    <w:rsid w:val="00B60E34"/>
    <w:rsid w:val="00B62926"/>
    <w:rsid w:val="00B62F78"/>
    <w:rsid w:val="00B63009"/>
    <w:rsid w:val="00B63720"/>
    <w:rsid w:val="00B650D2"/>
    <w:rsid w:val="00B65AD0"/>
    <w:rsid w:val="00B65B22"/>
    <w:rsid w:val="00B65DCE"/>
    <w:rsid w:val="00B65ECF"/>
    <w:rsid w:val="00B66471"/>
    <w:rsid w:val="00B6738B"/>
    <w:rsid w:val="00B67678"/>
    <w:rsid w:val="00B70421"/>
    <w:rsid w:val="00B70947"/>
    <w:rsid w:val="00B7136A"/>
    <w:rsid w:val="00B723AB"/>
    <w:rsid w:val="00B7271C"/>
    <w:rsid w:val="00B7400C"/>
    <w:rsid w:val="00B740E5"/>
    <w:rsid w:val="00B76143"/>
    <w:rsid w:val="00B7691A"/>
    <w:rsid w:val="00B771F4"/>
    <w:rsid w:val="00B77CDA"/>
    <w:rsid w:val="00B77DE7"/>
    <w:rsid w:val="00B80F3D"/>
    <w:rsid w:val="00B8200D"/>
    <w:rsid w:val="00B82088"/>
    <w:rsid w:val="00B82944"/>
    <w:rsid w:val="00B829D7"/>
    <w:rsid w:val="00B83941"/>
    <w:rsid w:val="00B84290"/>
    <w:rsid w:val="00B84E10"/>
    <w:rsid w:val="00B87604"/>
    <w:rsid w:val="00B8778C"/>
    <w:rsid w:val="00B87FC9"/>
    <w:rsid w:val="00B93E9B"/>
    <w:rsid w:val="00B971DF"/>
    <w:rsid w:val="00B97882"/>
    <w:rsid w:val="00BA05DB"/>
    <w:rsid w:val="00BA0A5D"/>
    <w:rsid w:val="00BA136F"/>
    <w:rsid w:val="00BA2FA8"/>
    <w:rsid w:val="00BA6AD2"/>
    <w:rsid w:val="00BA6F86"/>
    <w:rsid w:val="00BA7082"/>
    <w:rsid w:val="00BA7A05"/>
    <w:rsid w:val="00BA7E6F"/>
    <w:rsid w:val="00BB204B"/>
    <w:rsid w:val="00BB49AB"/>
    <w:rsid w:val="00BB512B"/>
    <w:rsid w:val="00BB637C"/>
    <w:rsid w:val="00BB783C"/>
    <w:rsid w:val="00BC0CAA"/>
    <w:rsid w:val="00BC10BF"/>
    <w:rsid w:val="00BC2464"/>
    <w:rsid w:val="00BC33DB"/>
    <w:rsid w:val="00BC49CD"/>
    <w:rsid w:val="00BC4AAA"/>
    <w:rsid w:val="00BC5BA5"/>
    <w:rsid w:val="00BC5C91"/>
    <w:rsid w:val="00BC5FAB"/>
    <w:rsid w:val="00BC7B26"/>
    <w:rsid w:val="00BD1601"/>
    <w:rsid w:val="00BD1B39"/>
    <w:rsid w:val="00BD258A"/>
    <w:rsid w:val="00BD5134"/>
    <w:rsid w:val="00BD5C61"/>
    <w:rsid w:val="00BE0B2A"/>
    <w:rsid w:val="00BE2519"/>
    <w:rsid w:val="00BE34AC"/>
    <w:rsid w:val="00BE6223"/>
    <w:rsid w:val="00BF15BF"/>
    <w:rsid w:val="00BF3289"/>
    <w:rsid w:val="00BF596A"/>
    <w:rsid w:val="00BF5E9B"/>
    <w:rsid w:val="00BF6017"/>
    <w:rsid w:val="00BF69C2"/>
    <w:rsid w:val="00BF7965"/>
    <w:rsid w:val="00C00060"/>
    <w:rsid w:val="00C0071E"/>
    <w:rsid w:val="00C00A2F"/>
    <w:rsid w:val="00C00AD4"/>
    <w:rsid w:val="00C011E5"/>
    <w:rsid w:val="00C013E5"/>
    <w:rsid w:val="00C01789"/>
    <w:rsid w:val="00C017D1"/>
    <w:rsid w:val="00C04A07"/>
    <w:rsid w:val="00C04D52"/>
    <w:rsid w:val="00C05770"/>
    <w:rsid w:val="00C059F5"/>
    <w:rsid w:val="00C05B30"/>
    <w:rsid w:val="00C06C72"/>
    <w:rsid w:val="00C07161"/>
    <w:rsid w:val="00C07692"/>
    <w:rsid w:val="00C1001E"/>
    <w:rsid w:val="00C123EA"/>
    <w:rsid w:val="00C12948"/>
    <w:rsid w:val="00C13473"/>
    <w:rsid w:val="00C13BB5"/>
    <w:rsid w:val="00C13CA4"/>
    <w:rsid w:val="00C16CF2"/>
    <w:rsid w:val="00C17A59"/>
    <w:rsid w:val="00C21862"/>
    <w:rsid w:val="00C22309"/>
    <w:rsid w:val="00C24A8A"/>
    <w:rsid w:val="00C27538"/>
    <w:rsid w:val="00C30445"/>
    <w:rsid w:val="00C31CB4"/>
    <w:rsid w:val="00C3280E"/>
    <w:rsid w:val="00C32A94"/>
    <w:rsid w:val="00C3343F"/>
    <w:rsid w:val="00C33453"/>
    <w:rsid w:val="00C347FE"/>
    <w:rsid w:val="00C34BBA"/>
    <w:rsid w:val="00C35ED5"/>
    <w:rsid w:val="00C36208"/>
    <w:rsid w:val="00C40C3F"/>
    <w:rsid w:val="00C42522"/>
    <w:rsid w:val="00C42A09"/>
    <w:rsid w:val="00C5025C"/>
    <w:rsid w:val="00C5062A"/>
    <w:rsid w:val="00C511F9"/>
    <w:rsid w:val="00C52E06"/>
    <w:rsid w:val="00C56E71"/>
    <w:rsid w:val="00C604FA"/>
    <w:rsid w:val="00C62B76"/>
    <w:rsid w:val="00C63116"/>
    <w:rsid w:val="00C638F4"/>
    <w:rsid w:val="00C63F12"/>
    <w:rsid w:val="00C64033"/>
    <w:rsid w:val="00C6441A"/>
    <w:rsid w:val="00C64730"/>
    <w:rsid w:val="00C658F8"/>
    <w:rsid w:val="00C65B77"/>
    <w:rsid w:val="00C67023"/>
    <w:rsid w:val="00C71482"/>
    <w:rsid w:val="00C71A92"/>
    <w:rsid w:val="00C71B80"/>
    <w:rsid w:val="00C721EB"/>
    <w:rsid w:val="00C72421"/>
    <w:rsid w:val="00C7258B"/>
    <w:rsid w:val="00C75271"/>
    <w:rsid w:val="00C7611B"/>
    <w:rsid w:val="00C76594"/>
    <w:rsid w:val="00C77C76"/>
    <w:rsid w:val="00C800A4"/>
    <w:rsid w:val="00C80969"/>
    <w:rsid w:val="00C82C36"/>
    <w:rsid w:val="00C83F57"/>
    <w:rsid w:val="00C8446B"/>
    <w:rsid w:val="00C8475B"/>
    <w:rsid w:val="00C8736C"/>
    <w:rsid w:val="00C92639"/>
    <w:rsid w:val="00C92D9D"/>
    <w:rsid w:val="00C94414"/>
    <w:rsid w:val="00C96D7E"/>
    <w:rsid w:val="00C96FBD"/>
    <w:rsid w:val="00C97E65"/>
    <w:rsid w:val="00CA3543"/>
    <w:rsid w:val="00CA3E92"/>
    <w:rsid w:val="00CA428B"/>
    <w:rsid w:val="00CA4316"/>
    <w:rsid w:val="00CA4905"/>
    <w:rsid w:val="00CA4B88"/>
    <w:rsid w:val="00CA5AE6"/>
    <w:rsid w:val="00CA6350"/>
    <w:rsid w:val="00CA6798"/>
    <w:rsid w:val="00CA6B74"/>
    <w:rsid w:val="00CB0363"/>
    <w:rsid w:val="00CB0729"/>
    <w:rsid w:val="00CB2C40"/>
    <w:rsid w:val="00CB3056"/>
    <w:rsid w:val="00CB3366"/>
    <w:rsid w:val="00CB34C8"/>
    <w:rsid w:val="00CB4595"/>
    <w:rsid w:val="00CB47AC"/>
    <w:rsid w:val="00CB4D18"/>
    <w:rsid w:val="00CB5578"/>
    <w:rsid w:val="00CB55DA"/>
    <w:rsid w:val="00CB5D16"/>
    <w:rsid w:val="00CB6BB4"/>
    <w:rsid w:val="00CB707F"/>
    <w:rsid w:val="00CB74C5"/>
    <w:rsid w:val="00CC0153"/>
    <w:rsid w:val="00CC0982"/>
    <w:rsid w:val="00CC3667"/>
    <w:rsid w:val="00CC450B"/>
    <w:rsid w:val="00CC568B"/>
    <w:rsid w:val="00CC794F"/>
    <w:rsid w:val="00CC7B44"/>
    <w:rsid w:val="00CD0B71"/>
    <w:rsid w:val="00CD1A12"/>
    <w:rsid w:val="00CD2116"/>
    <w:rsid w:val="00CD3831"/>
    <w:rsid w:val="00CD4C69"/>
    <w:rsid w:val="00CE0651"/>
    <w:rsid w:val="00CE08DC"/>
    <w:rsid w:val="00CE12DA"/>
    <w:rsid w:val="00CE17A1"/>
    <w:rsid w:val="00CE1B66"/>
    <w:rsid w:val="00CE267E"/>
    <w:rsid w:val="00CE2FC7"/>
    <w:rsid w:val="00CE42F9"/>
    <w:rsid w:val="00CE4E30"/>
    <w:rsid w:val="00CE59A8"/>
    <w:rsid w:val="00CE746B"/>
    <w:rsid w:val="00CE7F77"/>
    <w:rsid w:val="00CF00F4"/>
    <w:rsid w:val="00CF0621"/>
    <w:rsid w:val="00CF091D"/>
    <w:rsid w:val="00CF1007"/>
    <w:rsid w:val="00CF228B"/>
    <w:rsid w:val="00CF4AAD"/>
    <w:rsid w:val="00CF5CF8"/>
    <w:rsid w:val="00CF5DBB"/>
    <w:rsid w:val="00CF6CF9"/>
    <w:rsid w:val="00CF78AE"/>
    <w:rsid w:val="00D001F3"/>
    <w:rsid w:val="00D00D25"/>
    <w:rsid w:val="00D011B2"/>
    <w:rsid w:val="00D0142F"/>
    <w:rsid w:val="00D019A9"/>
    <w:rsid w:val="00D021EF"/>
    <w:rsid w:val="00D021F4"/>
    <w:rsid w:val="00D02864"/>
    <w:rsid w:val="00D03401"/>
    <w:rsid w:val="00D04216"/>
    <w:rsid w:val="00D046A8"/>
    <w:rsid w:val="00D10651"/>
    <w:rsid w:val="00D10918"/>
    <w:rsid w:val="00D124FA"/>
    <w:rsid w:val="00D12C65"/>
    <w:rsid w:val="00D12C76"/>
    <w:rsid w:val="00D13A4E"/>
    <w:rsid w:val="00D17624"/>
    <w:rsid w:val="00D21609"/>
    <w:rsid w:val="00D219B8"/>
    <w:rsid w:val="00D224D1"/>
    <w:rsid w:val="00D23A68"/>
    <w:rsid w:val="00D2601F"/>
    <w:rsid w:val="00D260C8"/>
    <w:rsid w:val="00D26924"/>
    <w:rsid w:val="00D26FF3"/>
    <w:rsid w:val="00D2760A"/>
    <w:rsid w:val="00D30C97"/>
    <w:rsid w:val="00D30E56"/>
    <w:rsid w:val="00D31786"/>
    <w:rsid w:val="00D3320B"/>
    <w:rsid w:val="00D33683"/>
    <w:rsid w:val="00D343C0"/>
    <w:rsid w:val="00D34A5D"/>
    <w:rsid w:val="00D37D24"/>
    <w:rsid w:val="00D4176E"/>
    <w:rsid w:val="00D41AA3"/>
    <w:rsid w:val="00D422AD"/>
    <w:rsid w:val="00D43981"/>
    <w:rsid w:val="00D4478B"/>
    <w:rsid w:val="00D45700"/>
    <w:rsid w:val="00D46488"/>
    <w:rsid w:val="00D46907"/>
    <w:rsid w:val="00D5290F"/>
    <w:rsid w:val="00D529D6"/>
    <w:rsid w:val="00D551BE"/>
    <w:rsid w:val="00D55450"/>
    <w:rsid w:val="00D5585F"/>
    <w:rsid w:val="00D560AB"/>
    <w:rsid w:val="00D572F8"/>
    <w:rsid w:val="00D57898"/>
    <w:rsid w:val="00D61CE1"/>
    <w:rsid w:val="00D628E3"/>
    <w:rsid w:val="00D65722"/>
    <w:rsid w:val="00D65948"/>
    <w:rsid w:val="00D65D0B"/>
    <w:rsid w:val="00D65F72"/>
    <w:rsid w:val="00D70242"/>
    <w:rsid w:val="00D7097A"/>
    <w:rsid w:val="00D70EFA"/>
    <w:rsid w:val="00D725D1"/>
    <w:rsid w:val="00D72BCA"/>
    <w:rsid w:val="00D75329"/>
    <w:rsid w:val="00D756D6"/>
    <w:rsid w:val="00D75786"/>
    <w:rsid w:val="00D7664C"/>
    <w:rsid w:val="00D77736"/>
    <w:rsid w:val="00D80B3F"/>
    <w:rsid w:val="00D811B4"/>
    <w:rsid w:val="00D8122B"/>
    <w:rsid w:val="00D81AD9"/>
    <w:rsid w:val="00D83B52"/>
    <w:rsid w:val="00D8600A"/>
    <w:rsid w:val="00D86127"/>
    <w:rsid w:val="00D87110"/>
    <w:rsid w:val="00D87E7F"/>
    <w:rsid w:val="00D900DB"/>
    <w:rsid w:val="00D90D23"/>
    <w:rsid w:val="00D92214"/>
    <w:rsid w:val="00D92EF4"/>
    <w:rsid w:val="00D932A4"/>
    <w:rsid w:val="00D93BE8"/>
    <w:rsid w:val="00D943F4"/>
    <w:rsid w:val="00D9651C"/>
    <w:rsid w:val="00DA13E3"/>
    <w:rsid w:val="00DA1BFA"/>
    <w:rsid w:val="00DA352D"/>
    <w:rsid w:val="00DA3C00"/>
    <w:rsid w:val="00DA45BD"/>
    <w:rsid w:val="00DA5082"/>
    <w:rsid w:val="00DA5366"/>
    <w:rsid w:val="00DA569B"/>
    <w:rsid w:val="00DA57C1"/>
    <w:rsid w:val="00DA61A4"/>
    <w:rsid w:val="00DA6324"/>
    <w:rsid w:val="00DA6747"/>
    <w:rsid w:val="00DA6F80"/>
    <w:rsid w:val="00DB0B21"/>
    <w:rsid w:val="00DB0E3B"/>
    <w:rsid w:val="00DB4A51"/>
    <w:rsid w:val="00DB518C"/>
    <w:rsid w:val="00DB597B"/>
    <w:rsid w:val="00DB5981"/>
    <w:rsid w:val="00DB5E86"/>
    <w:rsid w:val="00DB6F71"/>
    <w:rsid w:val="00DB7DD9"/>
    <w:rsid w:val="00DC0136"/>
    <w:rsid w:val="00DC0F07"/>
    <w:rsid w:val="00DC15D5"/>
    <w:rsid w:val="00DC202B"/>
    <w:rsid w:val="00DC225E"/>
    <w:rsid w:val="00DC419B"/>
    <w:rsid w:val="00DC5B69"/>
    <w:rsid w:val="00DC5C38"/>
    <w:rsid w:val="00DC67A1"/>
    <w:rsid w:val="00DC6C7A"/>
    <w:rsid w:val="00DC6F47"/>
    <w:rsid w:val="00DD0B57"/>
    <w:rsid w:val="00DD11C5"/>
    <w:rsid w:val="00DD1D79"/>
    <w:rsid w:val="00DD2244"/>
    <w:rsid w:val="00DD4244"/>
    <w:rsid w:val="00DD438B"/>
    <w:rsid w:val="00DD7574"/>
    <w:rsid w:val="00DE05D7"/>
    <w:rsid w:val="00DE21C2"/>
    <w:rsid w:val="00DE28D4"/>
    <w:rsid w:val="00DE2CB9"/>
    <w:rsid w:val="00DF07D6"/>
    <w:rsid w:val="00DF457F"/>
    <w:rsid w:val="00DF49E0"/>
    <w:rsid w:val="00DF4D9A"/>
    <w:rsid w:val="00DF5085"/>
    <w:rsid w:val="00DF529D"/>
    <w:rsid w:val="00DF5400"/>
    <w:rsid w:val="00DF6B22"/>
    <w:rsid w:val="00DF7775"/>
    <w:rsid w:val="00DF7D40"/>
    <w:rsid w:val="00E0223A"/>
    <w:rsid w:val="00E038AE"/>
    <w:rsid w:val="00E03CC4"/>
    <w:rsid w:val="00E0498C"/>
    <w:rsid w:val="00E049E7"/>
    <w:rsid w:val="00E052D9"/>
    <w:rsid w:val="00E06466"/>
    <w:rsid w:val="00E06F80"/>
    <w:rsid w:val="00E07037"/>
    <w:rsid w:val="00E072FC"/>
    <w:rsid w:val="00E107D7"/>
    <w:rsid w:val="00E1127B"/>
    <w:rsid w:val="00E12638"/>
    <w:rsid w:val="00E14307"/>
    <w:rsid w:val="00E14841"/>
    <w:rsid w:val="00E16C5C"/>
    <w:rsid w:val="00E17943"/>
    <w:rsid w:val="00E17AA4"/>
    <w:rsid w:val="00E17C90"/>
    <w:rsid w:val="00E21C7C"/>
    <w:rsid w:val="00E21E37"/>
    <w:rsid w:val="00E225F0"/>
    <w:rsid w:val="00E22E1E"/>
    <w:rsid w:val="00E2336B"/>
    <w:rsid w:val="00E2353A"/>
    <w:rsid w:val="00E23DF1"/>
    <w:rsid w:val="00E2483A"/>
    <w:rsid w:val="00E2495A"/>
    <w:rsid w:val="00E25DA2"/>
    <w:rsid w:val="00E274CD"/>
    <w:rsid w:val="00E30873"/>
    <w:rsid w:val="00E3113E"/>
    <w:rsid w:val="00E31652"/>
    <w:rsid w:val="00E31945"/>
    <w:rsid w:val="00E3216D"/>
    <w:rsid w:val="00E324D2"/>
    <w:rsid w:val="00E32748"/>
    <w:rsid w:val="00E32EFB"/>
    <w:rsid w:val="00E34B26"/>
    <w:rsid w:val="00E34C59"/>
    <w:rsid w:val="00E35735"/>
    <w:rsid w:val="00E35AFD"/>
    <w:rsid w:val="00E35FE7"/>
    <w:rsid w:val="00E37191"/>
    <w:rsid w:val="00E40803"/>
    <w:rsid w:val="00E40B1C"/>
    <w:rsid w:val="00E40C3F"/>
    <w:rsid w:val="00E412D8"/>
    <w:rsid w:val="00E4340F"/>
    <w:rsid w:val="00E44028"/>
    <w:rsid w:val="00E45B58"/>
    <w:rsid w:val="00E45C0C"/>
    <w:rsid w:val="00E474F1"/>
    <w:rsid w:val="00E5086A"/>
    <w:rsid w:val="00E51758"/>
    <w:rsid w:val="00E51EDE"/>
    <w:rsid w:val="00E52A8F"/>
    <w:rsid w:val="00E53335"/>
    <w:rsid w:val="00E54669"/>
    <w:rsid w:val="00E54735"/>
    <w:rsid w:val="00E54BF9"/>
    <w:rsid w:val="00E5648E"/>
    <w:rsid w:val="00E57127"/>
    <w:rsid w:val="00E602CD"/>
    <w:rsid w:val="00E609FE"/>
    <w:rsid w:val="00E61CB5"/>
    <w:rsid w:val="00E63DEF"/>
    <w:rsid w:val="00E650F1"/>
    <w:rsid w:val="00E65723"/>
    <w:rsid w:val="00E65DCD"/>
    <w:rsid w:val="00E66D9C"/>
    <w:rsid w:val="00E700E2"/>
    <w:rsid w:val="00E70524"/>
    <w:rsid w:val="00E72949"/>
    <w:rsid w:val="00E73979"/>
    <w:rsid w:val="00E74091"/>
    <w:rsid w:val="00E7410D"/>
    <w:rsid w:val="00E745B6"/>
    <w:rsid w:val="00E74781"/>
    <w:rsid w:val="00E74BF0"/>
    <w:rsid w:val="00E7521A"/>
    <w:rsid w:val="00E75FAB"/>
    <w:rsid w:val="00E7636F"/>
    <w:rsid w:val="00E764A6"/>
    <w:rsid w:val="00E803DA"/>
    <w:rsid w:val="00E8207B"/>
    <w:rsid w:val="00E82C08"/>
    <w:rsid w:val="00E83079"/>
    <w:rsid w:val="00E84546"/>
    <w:rsid w:val="00E84BE2"/>
    <w:rsid w:val="00E859F3"/>
    <w:rsid w:val="00E86B0C"/>
    <w:rsid w:val="00E87A4D"/>
    <w:rsid w:val="00E91A31"/>
    <w:rsid w:val="00E92805"/>
    <w:rsid w:val="00E93350"/>
    <w:rsid w:val="00E93BBE"/>
    <w:rsid w:val="00E93D48"/>
    <w:rsid w:val="00E940E1"/>
    <w:rsid w:val="00E95745"/>
    <w:rsid w:val="00E95C7A"/>
    <w:rsid w:val="00E97100"/>
    <w:rsid w:val="00EA0ADF"/>
    <w:rsid w:val="00EA2E30"/>
    <w:rsid w:val="00EA3459"/>
    <w:rsid w:val="00EA386C"/>
    <w:rsid w:val="00EA39E6"/>
    <w:rsid w:val="00EA3DC2"/>
    <w:rsid w:val="00EA4386"/>
    <w:rsid w:val="00EA56D2"/>
    <w:rsid w:val="00EA5C00"/>
    <w:rsid w:val="00EA6019"/>
    <w:rsid w:val="00EA7B52"/>
    <w:rsid w:val="00EB0995"/>
    <w:rsid w:val="00EB1325"/>
    <w:rsid w:val="00EB1968"/>
    <w:rsid w:val="00EB2D97"/>
    <w:rsid w:val="00EB422E"/>
    <w:rsid w:val="00EB4E1D"/>
    <w:rsid w:val="00EB56DE"/>
    <w:rsid w:val="00EB5C26"/>
    <w:rsid w:val="00EB63A8"/>
    <w:rsid w:val="00EB7C56"/>
    <w:rsid w:val="00EB7D4C"/>
    <w:rsid w:val="00EC06BA"/>
    <w:rsid w:val="00EC0B86"/>
    <w:rsid w:val="00EC15BB"/>
    <w:rsid w:val="00EC2945"/>
    <w:rsid w:val="00EC2BC4"/>
    <w:rsid w:val="00EC34F2"/>
    <w:rsid w:val="00EC35E9"/>
    <w:rsid w:val="00EC52AD"/>
    <w:rsid w:val="00EC655A"/>
    <w:rsid w:val="00EC6F5B"/>
    <w:rsid w:val="00EC7110"/>
    <w:rsid w:val="00EC7500"/>
    <w:rsid w:val="00ED11C0"/>
    <w:rsid w:val="00ED16C2"/>
    <w:rsid w:val="00ED2B56"/>
    <w:rsid w:val="00ED39F2"/>
    <w:rsid w:val="00ED4384"/>
    <w:rsid w:val="00ED44C8"/>
    <w:rsid w:val="00ED61B4"/>
    <w:rsid w:val="00ED6ADB"/>
    <w:rsid w:val="00ED6D76"/>
    <w:rsid w:val="00EE116C"/>
    <w:rsid w:val="00EE35AC"/>
    <w:rsid w:val="00EE401F"/>
    <w:rsid w:val="00EE41CD"/>
    <w:rsid w:val="00EE43AD"/>
    <w:rsid w:val="00EE4F3E"/>
    <w:rsid w:val="00EE6142"/>
    <w:rsid w:val="00EE657F"/>
    <w:rsid w:val="00EE7C96"/>
    <w:rsid w:val="00EF03A9"/>
    <w:rsid w:val="00EF0B15"/>
    <w:rsid w:val="00EF144A"/>
    <w:rsid w:val="00EF1562"/>
    <w:rsid w:val="00EF19AC"/>
    <w:rsid w:val="00EF1E89"/>
    <w:rsid w:val="00EF2E2D"/>
    <w:rsid w:val="00EF3875"/>
    <w:rsid w:val="00EF487D"/>
    <w:rsid w:val="00EF6281"/>
    <w:rsid w:val="00EF73EE"/>
    <w:rsid w:val="00F0065B"/>
    <w:rsid w:val="00F01BB7"/>
    <w:rsid w:val="00F0201F"/>
    <w:rsid w:val="00F04370"/>
    <w:rsid w:val="00F061CE"/>
    <w:rsid w:val="00F06A62"/>
    <w:rsid w:val="00F07390"/>
    <w:rsid w:val="00F076C9"/>
    <w:rsid w:val="00F078B5"/>
    <w:rsid w:val="00F10446"/>
    <w:rsid w:val="00F124D2"/>
    <w:rsid w:val="00F1299B"/>
    <w:rsid w:val="00F135FB"/>
    <w:rsid w:val="00F1479B"/>
    <w:rsid w:val="00F150F4"/>
    <w:rsid w:val="00F167C4"/>
    <w:rsid w:val="00F16975"/>
    <w:rsid w:val="00F1711D"/>
    <w:rsid w:val="00F20D93"/>
    <w:rsid w:val="00F20DED"/>
    <w:rsid w:val="00F20F67"/>
    <w:rsid w:val="00F22008"/>
    <w:rsid w:val="00F227E3"/>
    <w:rsid w:val="00F230B8"/>
    <w:rsid w:val="00F233E4"/>
    <w:rsid w:val="00F24486"/>
    <w:rsid w:val="00F24804"/>
    <w:rsid w:val="00F24EA5"/>
    <w:rsid w:val="00F25E16"/>
    <w:rsid w:val="00F25FD9"/>
    <w:rsid w:val="00F27C69"/>
    <w:rsid w:val="00F27D5A"/>
    <w:rsid w:val="00F3263B"/>
    <w:rsid w:val="00F32ADB"/>
    <w:rsid w:val="00F32AE6"/>
    <w:rsid w:val="00F33694"/>
    <w:rsid w:val="00F34865"/>
    <w:rsid w:val="00F35DBB"/>
    <w:rsid w:val="00F36290"/>
    <w:rsid w:val="00F36310"/>
    <w:rsid w:val="00F36F27"/>
    <w:rsid w:val="00F37A25"/>
    <w:rsid w:val="00F37E3A"/>
    <w:rsid w:val="00F37F0B"/>
    <w:rsid w:val="00F408A1"/>
    <w:rsid w:val="00F425C4"/>
    <w:rsid w:val="00F42BDB"/>
    <w:rsid w:val="00F441B8"/>
    <w:rsid w:val="00F44DF4"/>
    <w:rsid w:val="00F45A2B"/>
    <w:rsid w:val="00F45C4E"/>
    <w:rsid w:val="00F45D76"/>
    <w:rsid w:val="00F46289"/>
    <w:rsid w:val="00F47D14"/>
    <w:rsid w:val="00F50BBA"/>
    <w:rsid w:val="00F52F53"/>
    <w:rsid w:val="00F5303D"/>
    <w:rsid w:val="00F537B7"/>
    <w:rsid w:val="00F53FDD"/>
    <w:rsid w:val="00F5448E"/>
    <w:rsid w:val="00F565E1"/>
    <w:rsid w:val="00F64256"/>
    <w:rsid w:val="00F64AAD"/>
    <w:rsid w:val="00F65CB7"/>
    <w:rsid w:val="00F66D51"/>
    <w:rsid w:val="00F70B29"/>
    <w:rsid w:val="00F71B9E"/>
    <w:rsid w:val="00F72F59"/>
    <w:rsid w:val="00F75344"/>
    <w:rsid w:val="00F765E1"/>
    <w:rsid w:val="00F778BB"/>
    <w:rsid w:val="00F803CD"/>
    <w:rsid w:val="00F81B01"/>
    <w:rsid w:val="00F81DC2"/>
    <w:rsid w:val="00F83398"/>
    <w:rsid w:val="00F84C38"/>
    <w:rsid w:val="00F86E76"/>
    <w:rsid w:val="00F906AE"/>
    <w:rsid w:val="00F9176F"/>
    <w:rsid w:val="00F91E05"/>
    <w:rsid w:val="00F92801"/>
    <w:rsid w:val="00F92E75"/>
    <w:rsid w:val="00F93B98"/>
    <w:rsid w:val="00F951D4"/>
    <w:rsid w:val="00F95326"/>
    <w:rsid w:val="00F962BD"/>
    <w:rsid w:val="00F9630E"/>
    <w:rsid w:val="00F967F5"/>
    <w:rsid w:val="00F97B1C"/>
    <w:rsid w:val="00FA1336"/>
    <w:rsid w:val="00FA1978"/>
    <w:rsid w:val="00FA2202"/>
    <w:rsid w:val="00FA2509"/>
    <w:rsid w:val="00FA28DE"/>
    <w:rsid w:val="00FA2D4C"/>
    <w:rsid w:val="00FA323D"/>
    <w:rsid w:val="00FA35AE"/>
    <w:rsid w:val="00FA3617"/>
    <w:rsid w:val="00FA549D"/>
    <w:rsid w:val="00FA5AD5"/>
    <w:rsid w:val="00FA5E6B"/>
    <w:rsid w:val="00FA78EA"/>
    <w:rsid w:val="00FB05DF"/>
    <w:rsid w:val="00FB0BD9"/>
    <w:rsid w:val="00FB2797"/>
    <w:rsid w:val="00FB3801"/>
    <w:rsid w:val="00FB403A"/>
    <w:rsid w:val="00FB5174"/>
    <w:rsid w:val="00FB6E52"/>
    <w:rsid w:val="00FC24F4"/>
    <w:rsid w:val="00FC482A"/>
    <w:rsid w:val="00FC5E0A"/>
    <w:rsid w:val="00FC6B24"/>
    <w:rsid w:val="00FC700D"/>
    <w:rsid w:val="00FC74C0"/>
    <w:rsid w:val="00FC7583"/>
    <w:rsid w:val="00FD0137"/>
    <w:rsid w:val="00FD170E"/>
    <w:rsid w:val="00FD1730"/>
    <w:rsid w:val="00FD1FC0"/>
    <w:rsid w:val="00FD45AB"/>
    <w:rsid w:val="00FD5242"/>
    <w:rsid w:val="00FD53C5"/>
    <w:rsid w:val="00FD560E"/>
    <w:rsid w:val="00FD562B"/>
    <w:rsid w:val="00FD734A"/>
    <w:rsid w:val="00FE07E3"/>
    <w:rsid w:val="00FE3AF4"/>
    <w:rsid w:val="00FE3C94"/>
    <w:rsid w:val="00FE4EEE"/>
    <w:rsid w:val="00FE5B47"/>
    <w:rsid w:val="00FE5B78"/>
    <w:rsid w:val="00FE5D00"/>
    <w:rsid w:val="00FE6C19"/>
    <w:rsid w:val="00FE6E23"/>
    <w:rsid w:val="00FE7B0D"/>
    <w:rsid w:val="00FE7D98"/>
    <w:rsid w:val="00FE7E87"/>
    <w:rsid w:val="00FF1051"/>
    <w:rsid w:val="00FF2663"/>
    <w:rsid w:val="00FF2F0C"/>
    <w:rsid w:val="00FF3803"/>
    <w:rsid w:val="00FF482A"/>
    <w:rsid w:val="00FF59D4"/>
    <w:rsid w:val="00FF5B4F"/>
    <w:rsid w:val="00FF6148"/>
    <w:rsid w:val="00FF62A8"/>
    <w:rsid w:val="00FF7408"/>
    <w:rsid w:val="00FF7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0991E"/>
  <w15:docId w15:val="{0467672E-6739-4D0D-8556-05E697F7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A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1A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3AE"/>
  </w:style>
  <w:style w:type="paragraph" w:styleId="Footer">
    <w:name w:val="footer"/>
    <w:basedOn w:val="Normal"/>
    <w:link w:val="FooterChar"/>
    <w:uiPriority w:val="99"/>
    <w:unhideWhenUsed/>
    <w:rsid w:val="00096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3AE"/>
  </w:style>
  <w:style w:type="character" w:customStyle="1" w:styleId="casenumber">
    <w:name w:val="casenumber"/>
    <w:basedOn w:val="DefaultParagraphFont"/>
    <w:rsid w:val="00D92214"/>
  </w:style>
  <w:style w:type="character" w:customStyle="1" w:styleId="divider1">
    <w:name w:val="divider1"/>
    <w:basedOn w:val="DefaultParagraphFont"/>
    <w:rsid w:val="00D92214"/>
  </w:style>
  <w:style w:type="character" w:customStyle="1" w:styleId="description">
    <w:name w:val="description"/>
    <w:basedOn w:val="DefaultParagraphFont"/>
    <w:rsid w:val="00D92214"/>
  </w:style>
  <w:style w:type="character" w:customStyle="1" w:styleId="divider2">
    <w:name w:val="divider2"/>
    <w:basedOn w:val="DefaultParagraphFont"/>
    <w:rsid w:val="00D92214"/>
  </w:style>
  <w:style w:type="character" w:customStyle="1" w:styleId="address">
    <w:name w:val="address"/>
    <w:basedOn w:val="DefaultParagraphFont"/>
    <w:rsid w:val="00D92214"/>
  </w:style>
  <w:style w:type="paragraph" w:customStyle="1" w:styleId="Default">
    <w:name w:val="Default"/>
    <w:rsid w:val="00A76D2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175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071FF"/>
    <w:pPr>
      <w:ind w:left="720"/>
      <w:contextualSpacing/>
    </w:pPr>
  </w:style>
  <w:style w:type="character" w:styleId="Hyperlink">
    <w:name w:val="Hyperlink"/>
    <w:basedOn w:val="DefaultParagraphFont"/>
    <w:uiPriority w:val="99"/>
    <w:unhideWhenUsed/>
    <w:rsid w:val="00120623"/>
    <w:rPr>
      <w:color w:val="0563C1" w:themeColor="hyperlink"/>
      <w:u w:val="single"/>
    </w:rPr>
  </w:style>
  <w:style w:type="character" w:styleId="UnresolvedMention">
    <w:name w:val="Unresolved Mention"/>
    <w:basedOn w:val="DefaultParagraphFont"/>
    <w:uiPriority w:val="99"/>
    <w:semiHidden/>
    <w:unhideWhenUsed/>
    <w:rsid w:val="00120623"/>
    <w:rPr>
      <w:color w:val="605E5C"/>
      <w:shd w:val="clear" w:color="auto" w:fill="E1DFDD"/>
    </w:rPr>
  </w:style>
  <w:style w:type="character" w:customStyle="1" w:styleId="apple-converted-space">
    <w:name w:val="apple-converted-space"/>
    <w:basedOn w:val="DefaultParagraphFont"/>
    <w:rsid w:val="008D53D9"/>
  </w:style>
  <w:style w:type="paragraph" w:customStyle="1" w:styleId="elementtoproof1">
    <w:name w:val="elementtoproof1"/>
    <w:basedOn w:val="Normal"/>
    <w:rsid w:val="008C2785"/>
    <w:pPr>
      <w:spacing w:before="100" w:beforeAutospacing="1" w:after="100" w:afterAutospacing="1" w:line="240" w:lineRule="auto"/>
    </w:pPr>
    <w:rPr>
      <w:rFonts w:ascii="Calibri" w:hAnsi="Calibri" w:cs="Calibri"/>
      <w:lang w:eastAsia="en-GB"/>
    </w:rPr>
  </w:style>
  <w:style w:type="character" w:customStyle="1" w:styleId="contentpasted0">
    <w:name w:val="contentpasted0"/>
    <w:basedOn w:val="DefaultParagraphFont"/>
    <w:rsid w:val="00417C2C"/>
  </w:style>
  <w:style w:type="paragraph" w:customStyle="1" w:styleId="contentpasted01">
    <w:name w:val="contentpasted01"/>
    <w:basedOn w:val="Normal"/>
    <w:rsid w:val="00A75388"/>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AB28F9"/>
    <w:rPr>
      <w:color w:val="954F72" w:themeColor="followedHyperlink"/>
      <w:u w:val="single"/>
    </w:rPr>
  </w:style>
  <w:style w:type="character" w:customStyle="1" w:styleId="Heading1Char">
    <w:name w:val="Heading 1 Char"/>
    <w:basedOn w:val="DefaultParagraphFont"/>
    <w:link w:val="Heading1"/>
    <w:uiPriority w:val="9"/>
    <w:rsid w:val="007F1AE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F1AE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9227">
      <w:bodyDiv w:val="1"/>
      <w:marLeft w:val="0"/>
      <w:marRight w:val="0"/>
      <w:marTop w:val="0"/>
      <w:marBottom w:val="0"/>
      <w:divBdr>
        <w:top w:val="none" w:sz="0" w:space="0" w:color="auto"/>
        <w:left w:val="none" w:sz="0" w:space="0" w:color="auto"/>
        <w:bottom w:val="none" w:sz="0" w:space="0" w:color="auto"/>
        <w:right w:val="none" w:sz="0" w:space="0" w:color="auto"/>
      </w:divBdr>
    </w:div>
    <w:div w:id="18703189">
      <w:bodyDiv w:val="1"/>
      <w:marLeft w:val="0"/>
      <w:marRight w:val="0"/>
      <w:marTop w:val="0"/>
      <w:marBottom w:val="0"/>
      <w:divBdr>
        <w:top w:val="none" w:sz="0" w:space="0" w:color="auto"/>
        <w:left w:val="none" w:sz="0" w:space="0" w:color="auto"/>
        <w:bottom w:val="none" w:sz="0" w:space="0" w:color="auto"/>
        <w:right w:val="none" w:sz="0" w:space="0" w:color="auto"/>
      </w:divBdr>
    </w:div>
    <w:div w:id="66270357">
      <w:bodyDiv w:val="1"/>
      <w:marLeft w:val="0"/>
      <w:marRight w:val="0"/>
      <w:marTop w:val="0"/>
      <w:marBottom w:val="0"/>
      <w:divBdr>
        <w:top w:val="none" w:sz="0" w:space="0" w:color="auto"/>
        <w:left w:val="none" w:sz="0" w:space="0" w:color="auto"/>
        <w:bottom w:val="none" w:sz="0" w:space="0" w:color="auto"/>
        <w:right w:val="none" w:sz="0" w:space="0" w:color="auto"/>
      </w:divBdr>
    </w:div>
    <w:div w:id="75791559">
      <w:bodyDiv w:val="1"/>
      <w:marLeft w:val="0"/>
      <w:marRight w:val="0"/>
      <w:marTop w:val="0"/>
      <w:marBottom w:val="0"/>
      <w:divBdr>
        <w:top w:val="none" w:sz="0" w:space="0" w:color="auto"/>
        <w:left w:val="none" w:sz="0" w:space="0" w:color="auto"/>
        <w:bottom w:val="none" w:sz="0" w:space="0" w:color="auto"/>
        <w:right w:val="none" w:sz="0" w:space="0" w:color="auto"/>
      </w:divBdr>
    </w:div>
    <w:div w:id="106892993">
      <w:bodyDiv w:val="1"/>
      <w:marLeft w:val="0"/>
      <w:marRight w:val="0"/>
      <w:marTop w:val="0"/>
      <w:marBottom w:val="0"/>
      <w:divBdr>
        <w:top w:val="none" w:sz="0" w:space="0" w:color="auto"/>
        <w:left w:val="none" w:sz="0" w:space="0" w:color="auto"/>
        <w:bottom w:val="none" w:sz="0" w:space="0" w:color="auto"/>
        <w:right w:val="none" w:sz="0" w:space="0" w:color="auto"/>
      </w:divBdr>
    </w:div>
    <w:div w:id="145391590">
      <w:bodyDiv w:val="1"/>
      <w:marLeft w:val="0"/>
      <w:marRight w:val="0"/>
      <w:marTop w:val="0"/>
      <w:marBottom w:val="0"/>
      <w:divBdr>
        <w:top w:val="none" w:sz="0" w:space="0" w:color="auto"/>
        <w:left w:val="none" w:sz="0" w:space="0" w:color="auto"/>
        <w:bottom w:val="none" w:sz="0" w:space="0" w:color="auto"/>
        <w:right w:val="none" w:sz="0" w:space="0" w:color="auto"/>
      </w:divBdr>
    </w:div>
    <w:div w:id="197666617">
      <w:bodyDiv w:val="1"/>
      <w:marLeft w:val="0"/>
      <w:marRight w:val="0"/>
      <w:marTop w:val="0"/>
      <w:marBottom w:val="0"/>
      <w:divBdr>
        <w:top w:val="none" w:sz="0" w:space="0" w:color="auto"/>
        <w:left w:val="none" w:sz="0" w:space="0" w:color="auto"/>
        <w:bottom w:val="none" w:sz="0" w:space="0" w:color="auto"/>
        <w:right w:val="none" w:sz="0" w:space="0" w:color="auto"/>
      </w:divBdr>
    </w:div>
    <w:div w:id="206181756">
      <w:bodyDiv w:val="1"/>
      <w:marLeft w:val="0"/>
      <w:marRight w:val="0"/>
      <w:marTop w:val="0"/>
      <w:marBottom w:val="0"/>
      <w:divBdr>
        <w:top w:val="none" w:sz="0" w:space="0" w:color="auto"/>
        <w:left w:val="none" w:sz="0" w:space="0" w:color="auto"/>
        <w:bottom w:val="none" w:sz="0" w:space="0" w:color="auto"/>
        <w:right w:val="none" w:sz="0" w:space="0" w:color="auto"/>
      </w:divBdr>
    </w:div>
    <w:div w:id="218443579">
      <w:bodyDiv w:val="1"/>
      <w:marLeft w:val="0"/>
      <w:marRight w:val="0"/>
      <w:marTop w:val="0"/>
      <w:marBottom w:val="0"/>
      <w:divBdr>
        <w:top w:val="none" w:sz="0" w:space="0" w:color="auto"/>
        <w:left w:val="none" w:sz="0" w:space="0" w:color="auto"/>
        <w:bottom w:val="none" w:sz="0" w:space="0" w:color="auto"/>
        <w:right w:val="none" w:sz="0" w:space="0" w:color="auto"/>
      </w:divBdr>
    </w:div>
    <w:div w:id="246380080">
      <w:bodyDiv w:val="1"/>
      <w:marLeft w:val="0"/>
      <w:marRight w:val="0"/>
      <w:marTop w:val="0"/>
      <w:marBottom w:val="0"/>
      <w:divBdr>
        <w:top w:val="none" w:sz="0" w:space="0" w:color="auto"/>
        <w:left w:val="none" w:sz="0" w:space="0" w:color="auto"/>
        <w:bottom w:val="none" w:sz="0" w:space="0" w:color="auto"/>
        <w:right w:val="none" w:sz="0" w:space="0" w:color="auto"/>
      </w:divBdr>
    </w:div>
    <w:div w:id="250235178">
      <w:bodyDiv w:val="1"/>
      <w:marLeft w:val="0"/>
      <w:marRight w:val="0"/>
      <w:marTop w:val="0"/>
      <w:marBottom w:val="0"/>
      <w:divBdr>
        <w:top w:val="none" w:sz="0" w:space="0" w:color="auto"/>
        <w:left w:val="none" w:sz="0" w:space="0" w:color="auto"/>
        <w:bottom w:val="none" w:sz="0" w:space="0" w:color="auto"/>
        <w:right w:val="none" w:sz="0" w:space="0" w:color="auto"/>
      </w:divBdr>
    </w:div>
    <w:div w:id="250355485">
      <w:bodyDiv w:val="1"/>
      <w:marLeft w:val="0"/>
      <w:marRight w:val="0"/>
      <w:marTop w:val="0"/>
      <w:marBottom w:val="0"/>
      <w:divBdr>
        <w:top w:val="none" w:sz="0" w:space="0" w:color="auto"/>
        <w:left w:val="none" w:sz="0" w:space="0" w:color="auto"/>
        <w:bottom w:val="none" w:sz="0" w:space="0" w:color="auto"/>
        <w:right w:val="none" w:sz="0" w:space="0" w:color="auto"/>
      </w:divBdr>
    </w:div>
    <w:div w:id="285890685">
      <w:bodyDiv w:val="1"/>
      <w:marLeft w:val="0"/>
      <w:marRight w:val="0"/>
      <w:marTop w:val="0"/>
      <w:marBottom w:val="0"/>
      <w:divBdr>
        <w:top w:val="none" w:sz="0" w:space="0" w:color="auto"/>
        <w:left w:val="none" w:sz="0" w:space="0" w:color="auto"/>
        <w:bottom w:val="none" w:sz="0" w:space="0" w:color="auto"/>
        <w:right w:val="none" w:sz="0" w:space="0" w:color="auto"/>
      </w:divBdr>
    </w:div>
    <w:div w:id="332954743">
      <w:bodyDiv w:val="1"/>
      <w:marLeft w:val="0"/>
      <w:marRight w:val="0"/>
      <w:marTop w:val="0"/>
      <w:marBottom w:val="0"/>
      <w:divBdr>
        <w:top w:val="none" w:sz="0" w:space="0" w:color="auto"/>
        <w:left w:val="none" w:sz="0" w:space="0" w:color="auto"/>
        <w:bottom w:val="none" w:sz="0" w:space="0" w:color="auto"/>
        <w:right w:val="none" w:sz="0" w:space="0" w:color="auto"/>
      </w:divBdr>
    </w:div>
    <w:div w:id="339282776">
      <w:bodyDiv w:val="1"/>
      <w:marLeft w:val="0"/>
      <w:marRight w:val="0"/>
      <w:marTop w:val="0"/>
      <w:marBottom w:val="0"/>
      <w:divBdr>
        <w:top w:val="none" w:sz="0" w:space="0" w:color="auto"/>
        <w:left w:val="none" w:sz="0" w:space="0" w:color="auto"/>
        <w:bottom w:val="none" w:sz="0" w:space="0" w:color="auto"/>
        <w:right w:val="none" w:sz="0" w:space="0" w:color="auto"/>
      </w:divBdr>
    </w:div>
    <w:div w:id="366490060">
      <w:bodyDiv w:val="1"/>
      <w:marLeft w:val="0"/>
      <w:marRight w:val="0"/>
      <w:marTop w:val="0"/>
      <w:marBottom w:val="0"/>
      <w:divBdr>
        <w:top w:val="none" w:sz="0" w:space="0" w:color="auto"/>
        <w:left w:val="none" w:sz="0" w:space="0" w:color="auto"/>
        <w:bottom w:val="none" w:sz="0" w:space="0" w:color="auto"/>
        <w:right w:val="none" w:sz="0" w:space="0" w:color="auto"/>
      </w:divBdr>
    </w:div>
    <w:div w:id="372658372">
      <w:bodyDiv w:val="1"/>
      <w:marLeft w:val="0"/>
      <w:marRight w:val="0"/>
      <w:marTop w:val="0"/>
      <w:marBottom w:val="0"/>
      <w:divBdr>
        <w:top w:val="none" w:sz="0" w:space="0" w:color="auto"/>
        <w:left w:val="none" w:sz="0" w:space="0" w:color="auto"/>
        <w:bottom w:val="none" w:sz="0" w:space="0" w:color="auto"/>
        <w:right w:val="none" w:sz="0" w:space="0" w:color="auto"/>
      </w:divBdr>
    </w:div>
    <w:div w:id="388648163">
      <w:bodyDiv w:val="1"/>
      <w:marLeft w:val="0"/>
      <w:marRight w:val="0"/>
      <w:marTop w:val="0"/>
      <w:marBottom w:val="0"/>
      <w:divBdr>
        <w:top w:val="none" w:sz="0" w:space="0" w:color="auto"/>
        <w:left w:val="none" w:sz="0" w:space="0" w:color="auto"/>
        <w:bottom w:val="none" w:sz="0" w:space="0" w:color="auto"/>
        <w:right w:val="none" w:sz="0" w:space="0" w:color="auto"/>
      </w:divBdr>
      <w:divsChild>
        <w:div w:id="694041531">
          <w:marLeft w:val="0"/>
          <w:marRight w:val="0"/>
          <w:marTop w:val="0"/>
          <w:marBottom w:val="0"/>
          <w:divBdr>
            <w:top w:val="none" w:sz="0" w:space="0" w:color="auto"/>
            <w:left w:val="none" w:sz="0" w:space="0" w:color="auto"/>
            <w:bottom w:val="none" w:sz="0" w:space="0" w:color="auto"/>
            <w:right w:val="none" w:sz="0" w:space="0" w:color="auto"/>
          </w:divBdr>
          <w:divsChild>
            <w:div w:id="854154704">
              <w:marLeft w:val="0"/>
              <w:marRight w:val="0"/>
              <w:marTop w:val="0"/>
              <w:marBottom w:val="0"/>
              <w:divBdr>
                <w:top w:val="none" w:sz="0" w:space="0" w:color="auto"/>
                <w:left w:val="none" w:sz="0" w:space="0" w:color="auto"/>
                <w:bottom w:val="none" w:sz="0" w:space="0" w:color="auto"/>
                <w:right w:val="none" w:sz="0" w:space="0" w:color="auto"/>
              </w:divBdr>
              <w:divsChild>
                <w:div w:id="1206408079">
                  <w:marLeft w:val="0"/>
                  <w:marRight w:val="0"/>
                  <w:marTop w:val="0"/>
                  <w:marBottom w:val="0"/>
                  <w:divBdr>
                    <w:top w:val="none" w:sz="0" w:space="0" w:color="auto"/>
                    <w:left w:val="none" w:sz="0" w:space="0" w:color="auto"/>
                    <w:bottom w:val="none" w:sz="0" w:space="0" w:color="auto"/>
                    <w:right w:val="none" w:sz="0" w:space="0" w:color="auto"/>
                  </w:divBdr>
                  <w:divsChild>
                    <w:div w:id="2131243941">
                      <w:marLeft w:val="0"/>
                      <w:marRight w:val="0"/>
                      <w:marTop w:val="0"/>
                      <w:marBottom w:val="0"/>
                      <w:divBdr>
                        <w:top w:val="none" w:sz="0" w:space="0" w:color="auto"/>
                        <w:left w:val="none" w:sz="0" w:space="0" w:color="auto"/>
                        <w:bottom w:val="none" w:sz="0" w:space="0" w:color="auto"/>
                        <w:right w:val="none" w:sz="0" w:space="0" w:color="auto"/>
                      </w:divBdr>
                      <w:divsChild>
                        <w:div w:id="1277441711">
                          <w:marLeft w:val="0"/>
                          <w:marRight w:val="0"/>
                          <w:marTop w:val="0"/>
                          <w:marBottom w:val="0"/>
                          <w:divBdr>
                            <w:top w:val="none" w:sz="0" w:space="0" w:color="auto"/>
                            <w:left w:val="none" w:sz="0" w:space="0" w:color="auto"/>
                            <w:bottom w:val="none" w:sz="0" w:space="0" w:color="auto"/>
                            <w:right w:val="none" w:sz="0" w:space="0" w:color="auto"/>
                          </w:divBdr>
                          <w:divsChild>
                            <w:div w:id="103382440">
                              <w:marLeft w:val="15"/>
                              <w:marRight w:val="195"/>
                              <w:marTop w:val="0"/>
                              <w:marBottom w:val="0"/>
                              <w:divBdr>
                                <w:top w:val="none" w:sz="0" w:space="0" w:color="auto"/>
                                <w:left w:val="none" w:sz="0" w:space="0" w:color="auto"/>
                                <w:bottom w:val="none" w:sz="0" w:space="0" w:color="auto"/>
                                <w:right w:val="none" w:sz="0" w:space="0" w:color="auto"/>
                              </w:divBdr>
                              <w:divsChild>
                                <w:div w:id="1919975049">
                                  <w:marLeft w:val="0"/>
                                  <w:marRight w:val="0"/>
                                  <w:marTop w:val="0"/>
                                  <w:marBottom w:val="0"/>
                                  <w:divBdr>
                                    <w:top w:val="none" w:sz="0" w:space="0" w:color="auto"/>
                                    <w:left w:val="none" w:sz="0" w:space="0" w:color="auto"/>
                                    <w:bottom w:val="none" w:sz="0" w:space="0" w:color="auto"/>
                                    <w:right w:val="none" w:sz="0" w:space="0" w:color="auto"/>
                                  </w:divBdr>
                                  <w:divsChild>
                                    <w:div w:id="481309929">
                                      <w:marLeft w:val="0"/>
                                      <w:marRight w:val="0"/>
                                      <w:marTop w:val="0"/>
                                      <w:marBottom w:val="0"/>
                                      <w:divBdr>
                                        <w:top w:val="none" w:sz="0" w:space="0" w:color="auto"/>
                                        <w:left w:val="none" w:sz="0" w:space="0" w:color="auto"/>
                                        <w:bottom w:val="none" w:sz="0" w:space="0" w:color="auto"/>
                                        <w:right w:val="none" w:sz="0" w:space="0" w:color="auto"/>
                                      </w:divBdr>
                                      <w:divsChild>
                                        <w:div w:id="422796529">
                                          <w:marLeft w:val="0"/>
                                          <w:marRight w:val="0"/>
                                          <w:marTop w:val="0"/>
                                          <w:marBottom w:val="0"/>
                                          <w:divBdr>
                                            <w:top w:val="none" w:sz="0" w:space="0" w:color="auto"/>
                                            <w:left w:val="none" w:sz="0" w:space="0" w:color="auto"/>
                                            <w:bottom w:val="none" w:sz="0" w:space="0" w:color="auto"/>
                                            <w:right w:val="none" w:sz="0" w:space="0" w:color="auto"/>
                                          </w:divBdr>
                                          <w:divsChild>
                                            <w:div w:id="1850899472">
                                              <w:marLeft w:val="0"/>
                                              <w:marRight w:val="0"/>
                                              <w:marTop w:val="0"/>
                                              <w:marBottom w:val="0"/>
                                              <w:divBdr>
                                                <w:top w:val="none" w:sz="0" w:space="0" w:color="auto"/>
                                                <w:left w:val="none" w:sz="0" w:space="0" w:color="auto"/>
                                                <w:bottom w:val="none" w:sz="0" w:space="0" w:color="auto"/>
                                                <w:right w:val="none" w:sz="0" w:space="0" w:color="auto"/>
                                              </w:divBdr>
                                              <w:divsChild>
                                                <w:div w:id="21713064">
                                                  <w:marLeft w:val="0"/>
                                                  <w:marRight w:val="0"/>
                                                  <w:marTop w:val="0"/>
                                                  <w:marBottom w:val="0"/>
                                                  <w:divBdr>
                                                    <w:top w:val="none" w:sz="0" w:space="0" w:color="auto"/>
                                                    <w:left w:val="none" w:sz="0" w:space="0" w:color="auto"/>
                                                    <w:bottom w:val="none" w:sz="0" w:space="0" w:color="auto"/>
                                                    <w:right w:val="none" w:sz="0" w:space="0" w:color="auto"/>
                                                  </w:divBdr>
                                                  <w:divsChild>
                                                    <w:div w:id="1931741184">
                                                      <w:marLeft w:val="0"/>
                                                      <w:marRight w:val="0"/>
                                                      <w:marTop w:val="0"/>
                                                      <w:marBottom w:val="0"/>
                                                      <w:divBdr>
                                                        <w:top w:val="none" w:sz="0" w:space="0" w:color="auto"/>
                                                        <w:left w:val="none" w:sz="0" w:space="0" w:color="auto"/>
                                                        <w:bottom w:val="none" w:sz="0" w:space="0" w:color="auto"/>
                                                        <w:right w:val="none" w:sz="0" w:space="0" w:color="auto"/>
                                                      </w:divBdr>
                                                      <w:divsChild>
                                                        <w:div w:id="927613923">
                                                          <w:marLeft w:val="0"/>
                                                          <w:marRight w:val="0"/>
                                                          <w:marTop w:val="0"/>
                                                          <w:marBottom w:val="0"/>
                                                          <w:divBdr>
                                                            <w:top w:val="none" w:sz="0" w:space="0" w:color="auto"/>
                                                            <w:left w:val="none" w:sz="0" w:space="0" w:color="auto"/>
                                                            <w:bottom w:val="none" w:sz="0" w:space="0" w:color="auto"/>
                                                            <w:right w:val="none" w:sz="0" w:space="0" w:color="auto"/>
                                                          </w:divBdr>
                                                          <w:divsChild>
                                                            <w:div w:id="1007833542">
                                                              <w:marLeft w:val="0"/>
                                                              <w:marRight w:val="0"/>
                                                              <w:marTop w:val="0"/>
                                                              <w:marBottom w:val="0"/>
                                                              <w:divBdr>
                                                                <w:top w:val="none" w:sz="0" w:space="0" w:color="auto"/>
                                                                <w:left w:val="none" w:sz="0" w:space="0" w:color="auto"/>
                                                                <w:bottom w:val="none" w:sz="0" w:space="0" w:color="auto"/>
                                                                <w:right w:val="none" w:sz="0" w:space="0" w:color="auto"/>
                                                              </w:divBdr>
                                                              <w:divsChild>
                                                                <w:div w:id="1538661990">
                                                                  <w:marLeft w:val="0"/>
                                                                  <w:marRight w:val="0"/>
                                                                  <w:marTop w:val="0"/>
                                                                  <w:marBottom w:val="0"/>
                                                                  <w:divBdr>
                                                                    <w:top w:val="none" w:sz="0" w:space="0" w:color="auto"/>
                                                                    <w:left w:val="none" w:sz="0" w:space="0" w:color="auto"/>
                                                                    <w:bottom w:val="none" w:sz="0" w:space="0" w:color="auto"/>
                                                                    <w:right w:val="none" w:sz="0" w:space="0" w:color="auto"/>
                                                                  </w:divBdr>
                                                                  <w:divsChild>
                                                                    <w:div w:id="1566331645">
                                                                      <w:marLeft w:val="405"/>
                                                                      <w:marRight w:val="0"/>
                                                                      <w:marTop w:val="0"/>
                                                                      <w:marBottom w:val="0"/>
                                                                      <w:divBdr>
                                                                        <w:top w:val="none" w:sz="0" w:space="0" w:color="auto"/>
                                                                        <w:left w:val="none" w:sz="0" w:space="0" w:color="auto"/>
                                                                        <w:bottom w:val="none" w:sz="0" w:space="0" w:color="auto"/>
                                                                        <w:right w:val="none" w:sz="0" w:space="0" w:color="auto"/>
                                                                      </w:divBdr>
                                                                      <w:divsChild>
                                                                        <w:div w:id="1981768250">
                                                                          <w:marLeft w:val="0"/>
                                                                          <w:marRight w:val="0"/>
                                                                          <w:marTop w:val="0"/>
                                                                          <w:marBottom w:val="0"/>
                                                                          <w:divBdr>
                                                                            <w:top w:val="none" w:sz="0" w:space="0" w:color="auto"/>
                                                                            <w:left w:val="none" w:sz="0" w:space="0" w:color="auto"/>
                                                                            <w:bottom w:val="none" w:sz="0" w:space="0" w:color="auto"/>
                                                                            <w:right w:val="none" w:sz="0" w:space="0" w:color="auto"/>
                                                                          </w:divBdr>
                                                                          <w:divsChild>
                                                                            <w:div w:id="1816606870">
                                                                              <w:marLeft w:val="0"/>
                                                                              <w:marRight w:val="0"/>
                                                                              <w:marTop w:val="0"/>
                                                                              <w:marBottom w:val="0"/>
                                                                              <w:divBdr>
                                                                                <w:top w:val="none" w:sz="0" w:space="0" w:color="auto"/>
                                                                                <w:left w:val="none" w:sz="0" w:space="0" w:color="auto"/>
                                                                                <w:bottom w:val="none" w:sz="0" w:space="0" w:color="auto"/>
                                                                                <w:right w:val="none" w:sz="0" w:space="0" w:color="auto"/>
                                                                              </w:divBdr>
                                                                              <w:divsChild>
                                                                                <w:div w:id="1940797460">
                                                                                  <w:marLeft w:val="0"/>
                                                                                  <w:marRight w:val="0"/>
                                                                                  <w:marTop w:val="0"/>
                                                                                  <w:marBottom w:val="0"/>
                                                                                  <w:divBdr>
                                                                                    <w:top w:val="none" w:sz="0" w:space="0" w:color="auto"/>
                                                                                    <w:left w:val="none" w:sz="0" w:space="0" w:color="auto"/>
                                                                                    <w:bottom w:val="none" w:sz="0" w:space="0" w:color="auto"/>
                                                                                    <w:right w:val="none" w:sz="0" w:space="0" w:color="auto"/>
                                                                                  </w:divBdr>
                                                                                  <w:divsChild>
                                                                                    <w:div w:id="171534670">
                                                                                      <w:marLeft w:val="0"/>
                                                                                      <w:marRight w:val="0"/>
                                                                                      <w:marTop w:val="0"/>
                                                                                      <w:marBottom w:val="0"/>
                                                                                      <w:divBdr>
                                                                                        <w:top w:val="none" w:sz="0" w:space="0" w:color="auto"/>
                                                                                        <w:left w:val="none" w:sz="0" w:space="0" w:color="auto"/>
                                                                                        <w:bottom w:val="none" w:sz="0" w:space="0" w:color="auto"/>
                                                                                        <w:right w:val="none" w:sz="0" w:space="0" w:color="auto"/>
                                                                                      </w:divBdr>
                                                                                      <w:divsChild>
                                                                                        <w:div w:id="1022970428">
                                                                                          <w:marLeft w:val="0"/>
                                                                                          <w:marRight w:val="0"/>
                                                                                          <w:marTop w:val="0"/>
                                                                                          <w:marBottom w:val="0"/>
                                                                                          <w:divBdr>
                                                                                            <w:top w:val="none" w:sz="0" w:space="0" w:color="auto"/>
                                                                                            <w:left w:val="none" w:sz="0" w:space="0" w:color="auto"/>
                                                                                            <w:bottom w:val="none" w:sz="0" w:space="0" w:color="auto"/>
                                                                                            <w:right w:val="none" w:sz="0" w:space="0" w:color="auto"/>
                                                                                          </w:divBdr>
                                                                                          <w:divsChild>
                                                                                            <w:div w:id="1450129590">
                                                                                              <w:marLeft w:val="0"/>
                                                                                              <w:marRight w:val="0"/>
                                                                                              <w:marTop w:val="0"/>
                                                                                              <w:marBottom w:val="0"/>
                                                                                              <w:divBdr>
                                                                                                <w:top w:val="none" w:sz="0" w:space="0" w:color="auto"/>
                                                                                                <w:left w:val="none" w:sz="0" w:space="0" w:color="auto"/>
                                                                                                <w:bottom w:val="none" w:sz="0" w:space="0" w:color="auto"/>
                                                                                                <w:right w:val="none" w:sz="0" w:space="0" w:color="auto"/>
                                                                                              </w:divBdr>
                                                                                              <w:divsChild>
                                                                                                <w:div w:id="1488401557">
                                                                                                  <w:marLeft w:val="0"/>
                                                                                                  <w:marRight w:val="0"/>
                                                                                                  <w:marTop w:val="0"/>
                                                                                                  <w:marBottom w:val="0"/>
                                                                                                  <w:divBdr>
                                                                                                    <w:top w:val="none" w:sz="0" w:space="0" w:color="auto"/>
                                                                                                    <w:left w:val="none" w:sz="0" w:space="0" w:color="auto"/>
                                                                                                    <w:bottom w:val="single" w:sz="6" w:space="15" w:color="auto"/>
                                                                                                    <w:right w:val="none" w:sz="0" w:space="0" w:color="auto"/>
                                                                                                  </w:divBdr>
                                                                                                  <w:divsChild>
                                                                                                    <w:div w:id="1826774692">
                                                                                                      <w:marLeft w:val="0"/>
                                                                                                      <w:marRight w:val="0"/>
                                                                                                      <w:marTop w:val="60"/>
                                                                                                      <w:marBottom w:val="0"/>
                                                                                                      <w:divBdr>
                                                                                                        <w:top w:val="none" w:sz="0" w:space="0" w:color="auto"/>
                                                                                                        <w:left w:val="none" w:sz="0" w:space="0" w:color="auto"/>
                                                                                                        <w:bottom w:val="none" w:sz="0" w:space="0" w:color="auto"/>
                                                                                                        <w:right w:val="none" w:sz="0" w:space="0" w:color="auto"/>
                                                                                                      </w:divBdr>
                                                                                                      <w:divsChild>
                                                                                                        <w:div w:id="1340040282">
                                                                                                          <w:marLeft w:val="0"/>
                                                                                                          <w:marRight w:val="0"/>
                                                                                                          <w:marTop w:val="0"/>
                                                                                                          <w:marBottom w:val="0"/>
                                                                                                          <w:divBdr>
                                                                                                            <w:top w:val="none" w:sz="0" w:space="0" w:color="auto"/>
                                                                                                            <w:left w:val="none" w:sz="0" w:space="0" w:color="auto"/>
                                                                                                            <w:bottom w:val="none" w:sz="0" w:space="0" w:color="auto"/>
                                                                                                            <w:right w:val="none" w:sz="0" w:space="0" w:color="auto"/>
                                                                                                          </w:divBdr>
                                                                                                          <w:divsChild>
                                                                                                            <w:div w:id="360983917">
                                                                                                              <w:marLeft w:val="0"/>
                                                                                                              <w:marRight w:val="0"/>
                                                                                                              <w:marTop w:val="0"/>
                                                                                                              <w:marBottom w:val="0"/>
                                                                                                              <w:divBdr>
                                                                                                                <w:top w:val="none" w:sz="0" w:space="0" w:color="auto"/>
                                                                                                                <w:left w:val="none" w:sz="0" w:space="0" w:color="auto"/>
                                                                                                                <w:bottom w:val="none" w:sz="0" w:space="0" w:color="auto"/>
                                                                                                                <w:right w:val="none" w:sz="0" w:space="0" w:color="auto"/>
                                                                                                              </w:divBdr>
                                                                                                              <w:divsChild>
                                                                                                                <w:div w:id="193931467">
                                                                                                                  <w:marLeft w:val="0"/>
                                                                                                                  <w:marRight w:val="0"/>
                                                                                                                  <w:marTop w:val="0"/>
                                                                                                                  <w:marBottom w:val="0"/>
                                                                                                                  <w:divBdr>
                                                                                                                    <w:top w:val="none" w:sz="0" w:space="0" w:color="auto"/>
                                                                                                                    <w:left w:val="none" w:sz="0" w:space="0" w:color="auto"/>
                                                                                                                    <w:bottom w:val="none" w:sz="0" w:space="0" w:color="auto"/>
                                                                                                                    <w:right w:val="none" w:sz="0" w:space="0" w:color="auto"/>
                                                                                                                  </w:divBdr>
                                                                                                                  <w:divsChild>
                                                                                                                    <w:div w:id="1709985955">
                                                                                                                      <w:marLeft w:val="0"/>
                                                                                                                      <w:marRight w:val="0"/>
                                                                                                                      <w:marTop w:val="0"/>
                                                                                                                      <w:marBottom w:val="0"/>
                                                                                                                      <w:divBdr>
                                                                                                                        <w:top w:val="none" w:sz="0" w:space="0" w:color="auto"/>
                                                                                                                        <w:left w:val="none" w:sz="0" w:space="0" w:color="auto"/>
                                                                                                                        <w:bottom w:val="none" w:sz="0" w:space="0" w:color="auto"/>
                                                                                                                        <w:right w:val="none" w:sz="0" w:space="0" w:color="auto"/>
                                                                                                                      </w:divBdr>
                                                                                                                      <w:divsChild>
                                                                                                                        <w:div w:id="1092092227">
                                                                                                                          <w:marLeft w:val="0"/>
                                                                                                                          <w:marRight w:val="0"/>
                                                                                                                          <w:marTop w:val="0"/>
                                                                                                                          <w:marBottom w:val="0"/>
                                                                                                                          <w:divBdr>
                                                                                                                            <w:top w:val="none" w:sz="0" w:space="0" w:color="auto"/>
                                                                                                                            <w:left w:val="none" w:sz="0" w:space="0" w:color="auto"/>
                                                                                                                            <w:bottom w:val="none" w:sz="0" w:space="0" w:color="auto"/>
                                                                                                                            <w:right w:val="none" w:sz="0" w:space="0" w:color="auto"/>
                                                                                                                          </w:divBdr>
                                                                                                                          <w:divsChild>
                                                                                                                            <w:div w:id="840657185">
                                                                                                                              <w:marLeft w:val="0"/>
                                                                                                                              <w:marRight w:val="0"/>
                                                                                                                              <w:marTop w:val="0"/>
                                                                                                                              <w:marBottom w:val="0"/>
                                                                                                                              <w:divBdr>
                                                                                                                                <w:top w:val="none" w:sz="0" w:space="0" w:color="auto"/>
                                                                                                                                <w:left w:val="none" w:sz="0" w:space="0" w:color="auto"/>
                                                                                                                                <w:bottom w:val="none" w:sz="0" w:space="0" w:color="auto"/>
                                                                                                                                <w:right w:val="none" w:sz="0" w:space="0" w:color="auto"/>
                                                                                                                              </w:divBdr>
                                                                                                                              <w:divsChild>
                                                                                                                                <w:div w:id="225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9758819">
      <w:bodyDiv w:val="1"/>
      <w:marLeft w:val="0"/>
      <w:marRight w:val="0"/>
      <w:marTop w:val="0"/>
      <w:marBottom w:val="0"/>
      <w:divBdr>
        <w:top w:val="none" w:sz="0" w:space="0" w:color="auto"/>
        <w:left w:val="none" w:sz="0" w:space="0" w:color="auto"/>
        <w:bottom w:val="none" w:sz="0" w:space="0" w:color="auto"/>
        <w:right w:val="none" w:sz="0" w:space="0" w:color="auto"/>
      </w:divBdr>
    </w:div>
    <w:div w:id="423722690">
      <w:bodyDiv w:val="1"/>
      <w:marLeft w:val="0"/>
      <w:marRight w:val="0"/>
      <w:marTop w:val="0"/>
      <w:marBottom w:val="0"/>
      <w:divBdr>
        <w:top w:val="none" w:sz="0" w:space="0" w:color="auto"/>
        <w:left w:val="none" w:sz="0" w:space="0" w:color="auto"/>
        <w:bottom w:val="none" w:sz="0" w:space="0" w:color="auto"/>
        <w:right w:val="none" w:sz="0" w:space="0" w:color="auto"/>
      </w:divBdr>
    </w:div>
    <w:div w:id="431555508">
      <w:bodyDiv w:val="1"/>
      <w:marLeft w:val="0"/>
      <w:marRight w:val="0"/>
      <w:marTop w:val="0"/>
      <w:marBottom w:val="0"/>
      <w:divBdr>
        <w:top w:val="none" w:sz="0" w:space="0" w:color="auto"/>
        <w:left w:val="none" w:sz="0" w:space="0" w:color="auto"/>
        <w:bottom w:val="none" w:sz="0" w:space="0" w:color="auto"/>
        <w:right w:val="none" w:sz="0" w:space="0" w:color="auto"/>
      </w:divBdr>
    </w:div>
    <w:div w:id="439304390">
      <w:bodyDiv w:val="1"/>
      <w:marLeft w:val="0"/>
      <w:marRight w:val="0"/>
      <w:marTop w:val="0"/>
      <w:marBottom w:val="0"/>
      <w:divBdr>
        <w:top w:val="none" w:sz="0" w:space="0" w:color="auto"/>
        <w:left w:val="none" w:sz="0" w:space="0" w:color="auto"/>
        <w:bottom w:val="none" w:sz="0" w:space="0" w:color="auto"/>
        <w:right w:val="none" w:sz="0" w:space="0" w:color="auto"/>
      </w:divBdr>
    </w:div>
    <w:div w:id="446432865">
      <w:bodyDiv w:val="1"/>
      <w:marLeft w:val="0"/>
      <w:marRight w:val="0"/>
      <w:marTop w:val="0"/>
      <w:marBottom w:val="0"/>
      <w:divBdr>
        <w:top w:val="none" w:sz="0" w:space="0" w:color="auto"/>
        <w:left w:val="none" w:sz="0" w:space="0" w:color="auto"/>
        <w:bottom w:val="none" w:sz="0" w:space="0" w:color="auto"/>
        <w:right w:val="none" w:sz="0" w:space="0" w:color="auto"/>
      </w:divBdr>
    </w:div>
    <w:div w:id="481701124">
      <w:bodyDiv w:val="1"/>
      <w:marLeft w:val="0"/>
      <w:marRight w:val="0"/>
      <w:marTop w:val="0"/>
      <w:marBottom w:val="0"/>
      <w:divBdr>
        <w:top w:val="none" w:sz="0" w:space="0" w:color="auto"/>
        <w:left w:val="none" w:sz="0" w:space="0" w:color="auto"/>
        <w:bottom w:val="none" w:sz="0" w:space="0" w:color="auto"/>
        <w:right w:val="none" w:sz="0" w:space="0" w:color="auto"/>
      </w:divBdr>
    </w:div>
    <w:div w:id="482085485">
      <w:bodyDiv w:val="1"/>
      <w:marLeft w:val="0"/>
      <w:marRight w:val="0"/>
      <w:marTop w:val="0"/>
      <w:marBottom w:val="0"/>
      <w:divBdr>
        <w:top w:val="none" w:sz="0" w:space="0" w:color="auto"/>
        <w:left w:val="none" w:sz="0" w:space="0" w:color="auto"/>
        <w:bottom w:val="none" w:sz="0" w:space="0" w:color="auto"/>
        <w:right w:val="none" w:sz="0" w:space="0" w:color="auto"/>
      </w:divBdr>
    </w:div>
    <w:div w:id="505096825">
      <w:bodyDiv w:val="1"/>
      <w:marLeft w:val="0"/>
      <w:marRight w:val="0"/>
      <w:marTop w:val="0"/>
      <w:marBottom w:val="0"/>
      <w:divBdr>
        <w:top w:val="none" w:sz="0" w:space="0" w:color="auto"/>
        <w:left w:val="none" w:sz="0" w:space="0" w:color="auto"/>
        <w:bottom w:val="none" w:sz="0" w:space="0" w:color="auto"/>
        <w:right w:val="none" w:sz="0" w:space="0" w:color="auto"/>
      </w:divBdr>
    </w:div>
    <w:div w:id="524485117">
      <w:bodyDiv w:val="1"/>
      <w:marLeft w:val="0"/>
      <w:marRight w:val="0"/>
      <w:marTop w:val="0"/>
      <w:marBottom w:val="0"/>
      <w:divBdr>
        <w:top w:val="none" w:sz="0" w:space="0" w:color="auto"/>
        <w:left w:val="none" w:sz="0" w:space="0" w:color="auto"/>
        <w:bottom w:val="none" w:sz="0" w:space="0" w:color="auto"/>
        <w:right w:val="none" w:sz="0" w:space="0" w:color="auto"/>
      </w:divBdr>
    </w:div>
    <w:div w:id="597833747">
      <w:bodyDiv w:val="1"/>
      <w:marLeft w:val="0"/>
      <w:marRight w:val="0"/>
      <w:marTop w:val="0"/>
      <w:marBottom w:val="0"/>
      <w:divBdr>
        <w:top w:val="none" w:sz="0" w:space="0" w:color="auto"/>
        <w:left w:val="none" w:sz="0" w:space="0" w:color="auto"/>
        <w:bottom w:val="none" w:sz="0" w:space="0" w:color="auto"/>
        <w:right w:val="none" w:sz="0" w:space="0" w:color="auto"/>
      </w:divBdr>
    </w:div>
    <w:div w:id="627858793">
      <w:bodyDiv w:val="1"/>
      <w:marLeft w:val="0"/>
      <w:marRight w:val="0"/>
      <w:marTop w:val="0"/>
      <w:marBottom w:val="0"/>
      <w:divBdr>
        <w:top w:val="none" w:sz="0" w:space="0" w:color="auto"/>
        <w:left w:val="none" w:sz="0" w:space="0" w:color="auto"/>
        <w:bottom w:val="none" w:sz="0" w:space="0" w:color="auto"/>
        <w:right w:val="none" w:sz="0" w:space="0" w:color="auto"/>
      </w:divBdr>
    </w:div>
    <w:div w:id="630596474">
      <w:bodyDiv w:val="1"/>
      <w:marLeft w:val="0"/>
      <w:marRight w:val="0"/>
      <w:marTop w:val="0"/>
      <w:marBottom w:val="0"/>
      <w:divBdr>
        <w:top w:val="none" w:sz="0" w:space="0" w:color="auto"/>
        <w:left w:val="none" w:sz="0" w:space="0" w:color="auto"/>
        <w:bottom w:val="none" w:sz="0" w:space="0" w:color="auto"/>
        <w:right w:val="none" w:sz="0" w:space="0" w:color="auto"/>
      </w:divBdr>
    </w:div>
    <w:div w:id="640619909">
      <w:bodyDiv w:val="1"/>
      <w:marLeft w:val="0"/>
      <w:marRight w:val="0"/>
      <w:marTop w:val="0"/>
      <w:marBottom w:val="0"/>
      <w:divBdr>
        <w:top w:val="none" w:sz="0" w:space="0" w:color="auto"/>
        <w:left w:val="none" w:sz="0" w:space="0" w:color="auto"/>
        <w:bottom w:val="none" w:sz="0" w:space="0" w:color="auto"/>
        <w:right w:val="none" w:sz="0" w:space="0" w:color="auto"/>
      </w:divBdr>
    </w:div>
    <w:div w:id="656763537">
      <w:bodyDiv w:val="1"/>
      <w:marLeft w:val="0"/>
      <w:marRight w:val="0"/>
      <w:marTop w:val="0"/>
      <w:marBottom w:val="0"/>
      <w:divBdr>
        <w:top w:val="none" w:sz="0" w:space="0" w:color="auto"/>
        <w:left w:val="none" w:sz="0" w:space="0" w:color="auto"/>
        <w:bottom w:val="none" w:sz="0" w:space="0" w:color="auto"/>
        <w:right w:val="none" w:sz="0" w:space="0" w:color="auto"/>
      </w:divBdr>
    </w:div>
    <w:div w:id="659306383">
      <w:bodyDiv w:val="1"/>
      <w:marLeft w:val="0"/>
      <w:marRight w:val="0"/>
      <w:marTop w:val="0"/>
      <w:marBottom w:val="0"/>
      <w:divBdr>
        <w:top w:val="none" w:sz="0" w:space="0" w:color="auto"/>
        <w:left w:val="none" w:sz="0" w:space="0" w:color="auto"/>
        <w:bottom w:val="none" w:sz="0" w:space="0" w:color="auto"/>
        <w:right w:val="none" w:sz="0" w:space="0" w:color="auto"/>
      </w:divBdr>
    </w:div>
    <w:div w:id="659387006">
      <w:bodyDiv w:val="1"/>
      <w:marLeft w:val="0"/>
      <w:marRight w:val="0"/>
      <w:marTop w:val="0"/>
      <w:marBottom w:val="0"/>
      <w:divBdr>
        <w:top w:val="none" w:sz="0" w:space="0" w:color="auto"/>
        <w:left w:val="none" w:sz="0" w:space="0" w:color="auto"/>
        <w:bottom w:val="none" w:sz="0" w:space="0" w:color="auto"/>
        <w:right w:val="none" w:sz="0" w:space="0" w:color="auto"/>
      </w:divBdr>
    </w:div>
    <w:div w:id="659770422">
      <w:bodyDiv w:val="1"/>
      <w:marLeft w:val="0"/>
      <w:marRight w:val="0"/>
      <w:marTop w:val="0"/>
      <w:marBottom w:val="0"/>
      <w:divBdr>
        <w:top w:val="none" w:sz="0" w:space="0" w:color="auto"/>
        <w:left w:val="none" w:sz="0" w:space="0" w:color="auto"/>
        <w:bottom w:val="none" w:sz="0" w:space="0" w:color="auto"/>
        <w:right w:val="none" w:sz="0" w:space="0" w:color="auto"/>
      </w:divBdr>
    </w:div>
    <w:div w:id="660349504">
      <w:bodyDiv w:val="1"/>
      <w:marLeft w:val="0"/>
      <w:marRight w:val="0"/>
      <w:marTop w:val="0"/>
      <w:marBottom w:val="0"/>
      <w:divBdr>
        <w:top w:val="none" w:sz="0" w:space="0" w:color="auto"/>
        <w:left w:val="none" w:sz="0" w:space="0" w:color="auto"/>
        <w:bottom w:val="none" w:sz="0" w:space="0" w:color="auto"/>
        <w:right w:val="none" w:sz="0" w:space="0" w:color="auto"/>
      </w:divBdr>
    </w:div>
    <w:div w:id="668367261">
      <w:bodyDiv w:val="1"/>
      <w:marLeft w:val="0"/>
      <w:marRight w:val="0"/>
      <w:marTop w:val="0"/>
      <w:marBottom w:val="0"/>
      <w:divBdr>
        <w:top w:val="none" w:sz="0" w:space="0" w:color="auto"/>
        <w:left w:val="none" w:sz="0" w:space="0" w:color="auto"/>
        <w:bottom w:val="none" w:sz="0" w:space="0" w:color="auto"/>
        <w:right w:val="none" w:sz="0" w:space="0" w:color="auto"/>
      </w:divBdr>
    </w:div>
    <w:div w:id="683022104">
      <w:bodyDiv w:val="1"/>
      <w:marLeft w:val="0"/>
      <w:marRight w:val="0"/>
      <w:marTop w:val="0"/>
      <w:marBottom w:val="0"/>
      <w:divBdr>
        <w:top w:val="none" w:sz="0" w:space="0" w:color="auto"/>
        <w:left w:val="none" w:sz="0" w:space="0" w:color="auto"/>
        <w:bottom w:val="none" w:sz="0" w:space="0" w:color="auto"/>
        <w:right w:val="none" w:sz="0" w:space="0" w:color="auto"/>
      </w:divBdr>
    </w:div>
    <w:div w:id="726533083">
      <w:bodyDiv w:val="1"/>
      <w:marLeft w:val="0"/>
      <w:marRight w:val="0"/>
      <w:marTop w:val="0"/>
      <w:marBottom w:val="0"/>
      <w:divBdr>
        <w:top w:val="none" w:sz="0" w:space="0" w:color="auto"/>
        <w:left w:val="none" w:sz="0" w:space="0" w:color="auto"/>
        <w:bottom w:val="none" w:sz="0" w:space="0" w:color="auto"/>
        <w:right w:val="none" w:sz="0" w:space="0" w:color="auto"/>
      </w:divBdr>
    </w:div>
    <w:div w:id="765536447">
      <w:bodyDiv w:val="1"/>
      <w:marLeft w:val="0"/>
      <w:marRight w:val="0"/>
      <w:marTop w:val="0"/>
      <w:marBottom w:val="0"/>
      <w:divBdr>
        <w:top w:val="none" w:sz="0" w:space="0" w:color="auto"/>
        <w:left w:val="none" w:sz="0" w:space="0" w:color="auto"/>
        <w:bottom w:val="none" w:sz="0" w:space="0" w:color="auto"/>
        <w:right w:val="none" w:sz="0" w:space="0" w:color="auto"/>
      </w:divBdr>
    </w:div>
    <w:div w:id="776488177">
      <w:bodyDiv w:val="1"/>
      <w:marLeft w:val="0"/>
      <w:marRight w:val="0"/>
      <w:marTop w:val="0"/>
      <w:marBottom w:val="0"/>
      <w:divBdr>
        <w:top w:val="none" w:sz="0" w:space="0" w:color="auto"/>
        <w:left w:val="none" w:sz="0" w:space="0" w:color="auto"/>
        <w:bottom w:val="none" w:sz="0" w:space="0" w:color="auto"/>
        <w:right w:val="none" w:sz="0" w:space="0" w:color="auto"/>
      </w:divBdr>
    </w:div>
    <w:div w:id="824006985">
      <w:bodyDiv w:val="1"/>
      <w:marLeft w:val="0"/>
      <w:marRight w:val="0"/>
      <w:marTop w:val="0"/>
      <w:marBottom w:val="0"/>
      <w:divBdr>
        <w:top w:val="none" w:sz="0" w:space="0" w:color="auto"/>
        <w:left w:val="none" w:sz="0" w:space="0" w:color="auto"/>
        <w:bottom w:val="none" w:sz="0" w:space="0" w:color="auto"/>
        <w:right w:val="none" w:sz="0" w:space="0" w:color="auto"/>
      </w:divBdr>
    </w:div>
    <w:div w:id="834957427">
      <w:bodyDiv w:val="1"/>
      <w:marLeft w:val="0"/>
      <w:marRight w:val="0"/>
      <w:marTop w:val="0"/>
      <w:marBottom w:val="0"/>
      <w:divBdr>
        <w:top w:val="none" w:sz="0" w:space="0" w:color="auto"/>
        <w:left w:val="none" w:sz="0" w:space="0" w:color="auto"/>
        <w:bottom w:val="none" w:sz="0" w:space="0" w:color="auto"/>
        <w:right w:val="none" w:sz="0" w:space="0" w:color="auto"/>
      </w:divBdr>
    </w:div>
    <w:div w:id="865218768">
      <w:bodyDiv w:val="1"/>
      <w:marLeft w:val="0"/>
      <w:marRight w:val="0"/>
      <w:marTop w:val="0"/>
      <w:marBottom w:val="0"/>
      <w:divBdr>
        <w:top w:val="none" w:sz="0" w:space="0" w:color="auto"/>
        <w:left w:val="none" w:sz="0" w:space="0" w:color="auto"/>
        <w:bottom w:val="none" w:sz="0" w:space="0" w:color="auto"/>
        <w:right w:val="none" w:sz="0" w:space="0" w:color="auto"/>
      </w:divBdr>
    </w:div>
    <w:div w:id="866020702">
      <w:bodyDiv w:val="1"/>
      <w:marLeft w:val="0"/>
      <w:marRight w:val="0"/>
      <w:marTop w:val="0"/>
      <w:marBottom w:val="0"/>
      <w:divBdr>
        <w:top w:val="none" w:sz="0" w:space="0" w:color="auto"/>
        <w:left w:val="none" w:sz="0" w:space="0" w:color="auto"/>
        <w:bottom w:val="none" w:sz="0" w:space="0" w:color="auto"/>
        <w:right w:val="none" w:sz="0" w:space="0" w:color="auto"/>
      </w:divBdr>
    </w:div>
    <w:div w:id="909730873">
      <w:bodyDiv w:val="1"/>
      <w:marLeft w:val="0"/>
      <w:marRight w:val="0"/>
      <w:marTop w:val="0"/>
      <w:marBottom w:val="0"/>
      <w:divBdr>
        <w:top w:val="none" w:sz="0" w:space="0" w:color="auto"/>
        <w:left w:val="none" w:sz="0" w:space="0" w:color="auto"/>
        <w:bottom w:val="none" w:sz="0" w:space="0" w:color="auto"/>
        <w:right w:val="none" w:sz="0" w:space="0" w:color="auto"/>
      </w:divBdr>
    </w:div>
    <w:div w:id="924651612">
      <w:bodyDiv w:val="1"/>
      <w:marLeft w:val="0"/>
      <w:marRight w:val="0"/>
      <w:marTop w:val="0"/>
      <w:marBottom w:val="0"/>
      <w:divBdr>
        <w:top w:val="none" w:sz="0" w:space="0" w:color="auto"/>
        <w:left w:val="none" w:sz="0" w:space="0" w:color="auto"/>
        <w:bottom w:val="none" w:sz="0" w:space="0" w:color="auto"/>
        <w:right w:val="none" w:sz="0" w:space="0" w:color="auto"/>
      </w:divBdr>
    </w:div>
    <w:div w:id="940838150">
      <w:bodyDiv w:val="1"/>
      <w:marLeft w:val="0"/>
      <w:marRight w:val="0"/>
      <w:marTop w:val="0"/>
      <w:marBottom w:val="0"/>
      <w:divBdr>
        <w:top w:val="none" w:sz="0" w:space="0" w:color="auto"/>
        <w:left w:val="none" w:sz="0" w:space="0" w:color="auto"/>
        <w:bottom w:val="none" w:sz="0" w:space="0" w:color="auto"/>
        <w:right w:val="none" w:sz="0" w:space="0" w:color="auto"/>
      </w:divBdr>
    </w:div>
    <w:div w:id="943805475">
      <w:bodyDiv w:val="1"/>
      <w:marLeft w:val="0"/>
      <w:marRight w:val="0"/>
      <w:marTop w:val="0"/>
      <w:marBottom w:val="0"/>
      <w:divBdr>
        <w:top w:val="none" w:sz="0" w:space="0" w:color="auto"/>
        <w:left w:val="none" w:sz="0" w:space="0" w:color="auto"/>
        <w:bottom w:val="none" w:sz="0" w:space="0" w:color="auto"/>
        <w:right w:val="none" w:sz="0" w:space="0" w:color="auto"/>
      </w:divBdr>
    </w:div>
    <w:div w:id="947086759">
      <w:bodyDiv w:val="1"/>
      <w:marLeft w:val="0"/>
      <w:marRight w:val="0"/>
      <w:marTop w:val="0"/>
      <w:marBottom w:val="0"/>
      <w:divBdr>
        <w:top w:val="none" w:sz="0" w:space="0" w:color="auto"/>
        <w:left w:val="none" w:sz="0" w:space="0" w:color="auto"/>
        <w:bottom w:val="none" w:sz="0" w:space="0" w:color="auto"/>
        <w:right w:val="none" w:sz="0" w:space="0" w:color="auto"/>
      </w:divBdr>
    </w:div>
    <w:div w:id="956835650">
      <w:bodyDiv w:val="1"/>
      <w:marLeft w:val="0"/>
      <w:marRight w:val="0"/>
      <w:marTop w:val="0"/>
      <w:marBottom w:val="0"/>
      <w:divBdr>
        <w:top w:val="none" w:sz="0" w:space="0" w:color="auto"/>
        <w:left w:val="none" w:sz="0" w:space="0" w:color="auto"/>
        <w:bottom w:val="none" w:sz="0" w:space="0" w:color="auto"/>
        <w:right w:val="none" w:sz="0" w:space="0" w:color="auto"/>
      </w:divBdr>
    </w:div>
    <w:div w:id="1030493351">
      <w:bodyDiv w:val="1"/>
      <w:marLeft w:val="0"/>
      <w:marRight w:val="0"/>
      <w:marTop w:val="0"/>
      <w:marBottom w:val="0"/>
      <w:divBdr>
        <w:top w:val="none" w:sz="0" w:space="0" w:color="auto"/>
        <w:left w:val="none" w:sz="0" w:space="0" w:color="auto"/>
        <w:bottom w:val="none" w:sz="0" w:space="0" w:color="auto"/>
        <w:right w:val="none" w:sz="0" w:space="0" w:color="auto"/>
      </w:divBdr>
    </w:div>
    <w:div w:id="1041513181">
      <w:bodyDiv w:val="1"/>
      <w:marLeft w:val="0"/>
      <w:marRight w:val="0"/>
      <w:marTop w:val="0"/>
      <w:marBottom w:val="0"/>
      <w:divBdr>
        <w:top w:val="none" w:sz="0" w:space="0" w:color="auto"/>
        <w:left w:val="none" w:sz="0" w:space="0" w:color="auto"/>
        <w:bottom w:val="none" w:sz="0" w:space="0" w:color="auto"/>
        <w:right w:val="none" w:sz="0" w:space="0" w:color="auto"/>
      </w:divBdr>
    </w:div>
    <w:div w:id="1084179619">
      <w:bodyDiv w:val="1"/>
      <w:marLeft w:val="0"/>
      <w:marRight w:val="0"/>
      <w:marTop w:val="0"/>
      <w:marBottom w:val="0"/>
      <w:divBdr>
        <w:top w:val="none" w:sz="0" w:space="0" w:color="auto"/>
        <w:left w:val="none" w:sz="0" w:space="0" w:color="auto"/>
        <w:bottom w:val="none" w:sz="0" w:space="0" w:color="auto"/>
        <w:right w:val="none" w:sz="0" w:space="0" w:color="auto"/>
      </w:divBdr>
    </w:div>
    <w:div w:id="1102140556">
      <w:bodyDiv w:val="1"/>
      <w:marLeft w:val="0"/>
      <w:marRight w:val="0"/>
      <w:marTop w:val="0"/>
      <w:marBottom w:val="0"/>
      <w:divBdr>
        <w:top w:val="none" w:sz="0" w:space="0" w:color="auto"/>
        <w:left w:val="none" w:sz="0" w:space="0" w:color="auto"/>
        <w:bottom w:val="none" w:sz="0" w:space="0" w:color="auto"/>
        <w:right w:val="none" w:sz="0" w:space="0" w:color="auto"/>
      </w:divBdr>
    </w:div>
    <w:div w:id="1108696565">
      <w:bodyDiv w:val="1"/>
      <w:marLeft w:val="0"/>
      <w:marRight w:val="0"/>
      <w:marTop w:val="0"/>
      <w:marBottom w:val="0"/>
      <w:divBdr>
        <w:top w:val="none" w:sz="0" w:space="0" w:color="auto"/>
        <w:left w:val="none" w:sz="0" w:space="0" w:color="auto"/>
        <w:bottom w:val="none" w:sz="0" w:space="0" w:color="auto"/>
        <w:right w:val="none" w:sz="0" w:space="0" w:color="auto"/>
      </w:divBdr>
    </w:div>
    <w:div w:id="1130047913">
      <w:bodyDiv w:val="1"/>
      <w:marLeft w:val="0"/>
      <w:marRight w:val="0"/>
      <w:marTop w:val="0"/>
      <w:marBottom w:val="0"/>
      <w:divBdr>
        <w:top w:val="none" w:sz="0" w:space="0" w:color="auto"/>
        <w:left w:val="none" w:sz="0" w:space="0" w:color="auto"/>
        <w:bottom w:val="none" w:sz="0" w:space="0" w:color="auto"/>
        <w:right w:val="none" w:sz="0" w:space="0" w:color="auto"/>
      </w:divBdr>
    </w:div>
    <w:div w:id="1188177741">
      <w:bodyDiv w:val="1"/>
      <w:marLeft w:val="0"/>
      <w:marRight w:val="0"/>
      <w:marTop w:val="0"/>
      <w:marBottom w:val="0"/>
      <w:divBdr>
        <w:top w:val="none" w:sz="0" w:space="0" w:color="auto"/>
        <w:left w:val="none" w:sz="0" w:space="0" w:color="auto"/>
        <w:bottom w:val="none" w:sz="0" w:space="0" w:color="auto"/>
        <w:right w:val="none" w:sz="0" w:space="0" w:color="auto"/>
      </w:divBdr>
    </w:div>
    <w:div w:id="1196388964">
      <w:bodyDiv w:val="1"/>
      <w:marLeft w:val="0"/>
      <w:marRight w:val="0"/>
      <w:marTop w:val="0"/>
      <w:marBottom w:val="0"/>
      <w:divBdr>
        <w:top w:val="none" w:sz="0" w:space="0" w:color="auto"/>
        <w:left w:val="none" w:sz="0" w:space="0" w:color="auto"/>
        <w:bottom w:val="none" w:sz="0" w:space="0" w:color="auto"/>
        <w:right w:val="none" w:sz="0" w:space="0" w:color="auto"/>
      </w:divBdr>
    </w:div>
    <w:div w:id="1211305340">
      <w:bodyDiv w:val="1"/>
      <w:marLeft w:val="0"/>
      <w:marRight w:val="0"/>
      <w:marTop w:val="0"/>
      <w:marBottom w:val="0"/>
      <w:divBdr>
        <w:top w:val="none" w:sz="0" w:space="0" w:color="auto"/>
        <w:left w:val="none" w:sz="0" w:space="0" w:color="auto"/>
        <w:bottom w:val="none" w:sz="0" w:space="0" w:color="auto"/>
        <w:right w:val="none" w:sz="0" w:space="0" w:color="auto"/>
      </w:divBdr>
    </w:div>
    <w:div w:id="1240941349">
      <w:bodyDiv w:val="1"/>
      <w:marLeft w:val="0"/>
      <w:marRight w:val="0"/>
      <w:marTop w:val="0"/>
      <w:marBottom w:val="0"/>
      <w:divBdr>
        <w:top w:val="none" w:sz="0" w:space="0" w:color="auto"/>
        <w:left w:val="none" w:sz="0" w:space="0" w:color="auto"/>
        <w:bottom w:val="none" w:sz="0" w:space="0" w:color="auto"/>
        <w:right w:val="none" w:sz="0" w:space="0" w:color="auto"/>
      </w:divBdr>
    </w:div>
    <w:div w:id="1251425489">
      <w:bodyDiv w:val="1"/>
      <w:marLeft w:val="0"/>
      <w:marRight w:val="0"/>
      <w:marTop w:val="0"/>
      <w:marBottom w:val="0"/>
      <w:divBdr>
        <w:top w:val="none" w:sz="0" w:space="0" w:color="auto"/>
        <w:left w:val="none" w:sz="0" w:space="0" w:color="auto"/>
        <w:bottom w:val="none" w:sz="0" w:space="0" w:color="auto"/>
        <w:right w:val="none" w:sz="0" w:space="0" w:color="auto"/>
      </w:divBdr>
    </w:div>
    <w:div w:id="1272783785">
      <w:bodyDiv w:val="1"/>
      <w:marLeft w:val="0"/>
      <w:marRight w:val="0"/>
      <w:marTop w:val="0"/>
      <w:marBottom w:val="0"/>
      <w:divBdr>
        <w:top w:val="none" w:sz="0" w:space="0" w:color="auto"/>
        <w:left w:val="none" w:sz="0" w:space="0" w:color="auto"/>
        <w:bottom w:val="none" w:sz="0" w:space="0" w:color="auto"/>
        <w:right w:val="none" w:sz="0" w:space="0" w:color="auto"/>
      </w:divBdr>
    </w:div>
    <w:div w:id="1301108804">
      <w:bodyDiv w:val="1"/>
      <w:marLeft w:val="0"/>
      <w:marRight w:val="0"/>
      <w:marTop w:val="0"/>
      <w:marBottom w:val="0"/>
      <w:divBdr>
        <w:top w:val="none" w:sz="0" w:space="0" w:color="auto"/>
        <w:left w:val="none" w:sz="0" w:space="0" w:color="auto"/>
        <w:bottom w:val="none" w:sz="0" w:space="0" w:color="auto"/>
        <w:right w:val="none" w:sz="0" w:space="0" w:color="auto"/>
      </w:divBdr>
    </w:div>
    <w:div w:id="1301300568">
      <w:bodyDiv w:val="1"/>
      <w:marLeft w:val="0"/>
      <w:marRight w:val="0"/>
      <w:marTop w:val="0"/>
      <w:marBottom w:val="0"/>
      <w:divBdr>
        <w:top w:val="none" w:sz="0" w:space="0" w:color="auto"/>
        <w:left w:val="none" w:sz="0" w:space="0" w:color="auto"/>
        <w:bottom w:val="none" w:sz="0" w:space="0" w:color="auto"/>
        <w:right w:val="none" w:sz="0" w:space="0" w:color="auto"/>
      </w:divBdr>
    </w:div>
    <w:div w:id="1305239788">
      <w:bodyDiv w:val="1"/>
      <w:marLeft w:val="0"/>
      <w:marRight w:val="0"/>
      <w:marTop w:val="0"/>
      <w:marBottom w:val="0"/>
      <w:divBdr>
        <w:top w:val="none" w:sz="0" w:space="0" w:color="auto"/>
        <w:left w:val="none" w:sz="0" w:space="0" w:color="auto"/>
        <w:bottom w:val="none" w:sz="0" w:space="0" w:color="auto"/>
        <w:right w:val="none" w:sz="0" w:space="0" w:color="auto"/>
      </w:divBdr>
    </w:div>
    <w:div w:id="1321691253">
      <w:bodyDiv w:val="1"/>
      <w:marLeft w:val="0"/>
      <w:marRight w:val="0"/>
      <w:marTop w:val="0"/>
      <w:marBottom w:val="0"/>
      <w:divBdr>
        <w:top w:val="none" w:sz="0" w:space="0" w:color="auto"/>
        <w:left w:val="none" w:sz="0" w:space="0" w:color="auto"/>
        <w:bottom w:val="none" w:sz="0" w:space="0" w:color="auto"/>
        <w:right w:val="none" w:sz="0" w:space="0" w:color="auto"/>
      </w:divBdr>
    </w:div>
    <w:div w:id="1335916290">
      <w:bodyDiv w:val="1"/>
      <w:marLeft w:val="0"/>
      <w:marRight w:val="0"/>
      <w:marTop w:val="0"/>
      <w:marBottom w:val="0"/>
      <w:divBdr>
        <w:top w:val="none" w:sz="0" w:space="0" w:color="auto"/>
        <w:left w:val="none" w:sz="0" w:space="0" w:color="auto"/>
        <w:bottom w:val="none" w:sz="0" w:space="0" w:color="auto"/>
        <w:right w:val="none" w:sz="0" w:space="0" w:color="auto"/>
      </w:divBdr>
    </w:div>
    <w:div w:id="1370759989">
      <w:bodyDiv w:val="1"/>
      <w:marLeft w:val="0"/>
      <w:marRight w:val="0"/>
      <w:marTop w:val="0"/>
      <w:marBottom w:val="0"/>
      <w:divBdr>
        <w:top w:val="none" w:sz="0" w:space="0" w:color="auto"/>
        <w:left w:val="none" w:sz="0" w:space="0" w:color="auto"/>
        <w:bottom w:val="none" w:sz="0" w:space="0" w:color="auto"/>
        <w:right w:val="none" w:sz="0" w:space="0" w:color="auto"/>
      </w:divBdr>
    </w:div>
    <w:div w:id="1411079919">
      <w:bodyDiv w:val="1"/>
      <w:marLeft w:val="0"/>
      <w:marRight w:val="0"/>
      <w:marTop w:val="0"/>
      <w:marBottom w:val="0"/>
      <w:divBdr>
        <w:top w:val="none" w:sz="0" w:space="0" w:color="auto"/>
        <w:left w:val="none" w:sz="0" w:space="0" w:color="auto"/>
        <w:bottom w:val="none" w:sz="0" w:space="0" w:color="auto"/>
        <w:right w:val="none" w:sz="0" w:space="0" w:color="auto"/>
      </w:divBdr>
    </w:div>
    <w:div w:id="1513296528">
      <w:bodyDiv w:val="1"/>
      <w:marLeft w:val="0"/>
      <w:marRight w:val="0"/>
      <w:marTop w:val="0"/>
      <w:marBottom w:val="0"/>
      <w:divBdr>
        <w:top w:val="none" w:sz="0" w:space="0" w:color="auto"/>
        <w:left w:val="none" w:sz="0" w:space="0" w:color="auto"/>
        <w:bottom w:val="none" w:sz="0" w:space="0" w:color="auto"/>
        <w:right w:val="none" w:sz="0" w:space="0" w:color="auto"/>
      </w:divBdr>
    </w:div>
    <w:div w:id="1515073957">
      <w:bodyDiv w:val="1"/>
      <w:marLeft w:val="0"/>
      <w:marRight w:val="0"/>
      <w:marTop w:val="0"/>
      <w:marBottom w:val="0"/>
      <w:divBdr>
        <w:top w:val="none" w:sz="0" w:space="0" w:color="auto"/>
        <w:left w:val="none" w:sz="0" w:space="0" w:color="auto"/>
        <w:bottom w:val="none" w:sz="0" w:space="0" w:color="auto"/>
        <w:right w:val="none" w:sz="0" w:space="0" w:color="auto"/>
      </w:divBdr>
    </w:div>
    <w:div w:id="1539396964">
      <w:bodyDiv w:val="1"/>
      <w:marLeft w:val="0"/>
      <w:marRight w:val="0"/>
      <w:marTop w:val="0"/>
      <w:marBottom w:val="0"/>
      <w:divBdr>
        <w:top w:val="none" w:sz="0" w:space="0" w:color="auto"/>
        <w:left w:val="none" w:sz="0" w:space="0" w:color="auto"/>
        <w:bottom w:val="none" w:sz="0" w:space="0" w:color="auto"/>
        <w:right w:val="none" w:sz="0" w:space="0" w:color="auto"/>
      </w:divBdr>
    </w:div>
    <w:div w:id="1570505395">
      <w:bodyDiv w:val="1"/>
      <w:marLeft w:val="0"/>
      <w:marRight w:val="0"/>
      <w:marTop w:val="0"/>
      <w:marBottom w:val="0"/>
      <w:divBdr>
        <w:top w:val="none" w:sz="0" w:space="0" w:color="auto"/>
        <w:left w:val="none" w:sz="0" w:space="0" w:color="auto"/>
        <w:bottom w:val="none" w:sz="0" w:space="0" w:color="auto"/>
        <w:right w:val="none" w:sz="0" w:space="0" w:color="auto"/>
      </w:divBdr>
    </w:div>
    <w:div w:id="1603873174">
      <w:bodyDiv w:val="1"/>
      <w:marLeft w:val="0"/>
      <w:marRight w:val="0"/>
      <w:marTop w:val="0"/>
      <w:marBottom w:val="0"/>
      <w:divBdr>
        <w:top w:val="none" w:sz="0" w:space="0" w:color="auto"/>
        <w:left w:val="none" w:sz="0" w:space="0" w:color="auto"/>
        <w:bottom w:val="none" w:sz="0" w:space="0" w:color="auto"/>
        <w:right w:val="none" w:sz="0" w:space="0" w:color="auto"/>
      </w:divBdr>
    </w:div>
    <w:div w:id="1665547706">
      <w:bodyDiv w:val="1"/>
      <w:marLeft w:val="0"/>
      <w:marRight w:val="0"/>
      <w:marTop w:val="0"/>
      <w:marBottom w:val="0"/>
      <w:divBdr>
        <w:top w:val="none" w:sz="0" w:space="0" w:color="auto"/>
        <w:left w:val="none" w:sz="0" w:space="0" w:color="auto"/>
        <w:bottom w:val="none" w:sz="0" w:space="0" w:color="auto"/>
        <w:right w:val="none" w:sz="0" w:space="0" w:color="auto"/>
      </w:divBdr>
    </w:div>
    <w:div w:id="1669166049">
      <w:bodyDiv w:val="1"/>
      <w:marLeft w:val="0"/>
      <w:marRight w:val="0"/>
      <w:marTop w:val="0"/>
      <w:marBottom w:val="0"/>
      <w:divBdr>
        <w:top w:val="none" w:sz="0" w:space="0" w:color="auto"/>
        <w:left w:val="none" w:sz="0" w:space="0" w:color="auto"/>
        <w:bottom w:val="none" w:sz="0" w:space="0" w:color="auto"/>
        <w:right w:val="none" w:sz="0" w:space="0" w:color="auto"/>
      </w:divBdr>
    </w:div>
    <w:div w:id="1689216532">
      <w:bodyDiv w:val="1"/>
      <w:marLeft w:val="0"/>
      <w:marRight w:val="0"/>
      <w:marTop w:val="0"/>
      <w:marBottom w:val="0"/>
      <w:divBdr>
        <w:top w:val="none" w:sz="0" w:space="0" w:color="auto"/>
        <w:left w:val="none" w:sz="0" w:space="0" w:color="auto"/>
        <w:bottom w:val="none" w:sz="0" w:space="0" w:color="auto"/>
        <w:right w:val="none" w:sz="0" w:space="0" w:color="auto"/>
      </w:divBdr>
    </w:div>
    <w:div w:id="1704094309">
      <w:bodyDiv w:val="1"/>
      <w:marLeft w:val="0"/>
      <w:marRight w:val="0"/>
      <w:marTop w:val="0"/>
      <w:marBottom w:val="0"/>
      <w:divBdr>
        <w:top w:val="none" w:sz="0" w:space="0" w:color="auto"/>
        <w:left w:val="none" w:sz="0" w:space="0" w:color="auto"/>
        <w:bottom w:val="none" w:sz="0" w:space="0" w:color="auto"/>
        <w:right w:val="none" w:sz="0" w:space="0" w:color="auto"/>
      </w:divBdr>
    </w:div>
    <w:div w:id="1732921702">
      <w:bodyDiv w:val="1"/>
      <w:marLeft w:val="0"/>
      <w:marRight w:val="0"/>
      <w:marTop w:val="0"/>
      <w:marBottom w:val="0"/>
      <w:divBdr>
        <w:top w:val="none" w:sz="0" w:space="0" w:color="auto"/>
        <w:left w:val="none" w:sz="0" w:space="0" w:color="auto"/>
        <w:bottom w:val="none" w:sz="0" w:space="0" w:color="auto"/>
        <w:right w:val="none" w:sz="0" w:space="0" w:color="auto"/>
      </w:divBdr>
    </w:div>
    <w:div w:id="1736539870">
      <w:bodyDiv w:val="1"/>
      <w:marLeft w:val="0"/>
      <w:marRight w:val="0"/>
      <w:marTop w:val="0"/>
      <w:marBottom w:val="0"/>
      <w:divBdr>
        <w:top w:val="none" w:sz="0" w:space="0" w:color="auto"/>
        <w:left w:val="none" w:sz="0" w:space="0" w:color="auto"/>
        <w:bottom w:val="none" w:sz="0" w:space="0" w:color="auto"/>
        <w:right w:val="none" w:sz="0" w:space="0" w:color="auto"/>
      </w:divBdr>
    </w:div>
    <w:div w:id="1785614229">
      <w:bodyDiv w:val="1"/>
      <w:marLeft w:val="0"/>
      <w:marRight w:val="0"/>
      <w:marTop w:val="0"/>
      <w:marBottom w:val="0"/>
      <w:divBdr>
        <w:top w:val="none" w:sz="0" w:space="0" w:color="auto"/>
        <w:left w:val="none" w:sz="0" w:space="0" w:color="auto"/>
        <w:bottom w:val="none" w:sz="0" w:space="0" w:color="auto"/>
        <w:right w:val="none" w:sz="0" w:space="0" w:color="auto"/>
      </w:divBdr>
    </w:div>
    <w:div w:id="1818572111">
      <w:bodyDiv w:val="1"/>
      <w:marLeft w:val="0"/>
      <w:marRight w:val="0"/>
      <w:marTop w:val="0"/>
      <w:marBottom w:val="0"/>
      <w:divBdr>
        <w:top w:val="none" w:sz="0" w:space="0" w:color="auto"/>
        <w:left w:val="none" w:sz="0" w:space="0" w:color="auto"/>
        <w:bottom w:val="none" w:sz="0" w:space="0" w:color="auto"/>
        <w:right w:val="none" w:sz="0" w:space="0" w:color="auto"/>
      </w:divBdr>
    </w:div>
    <w:div w:id="1921284240">
      <w:bodyDiv w:val="1"/>
      <w:marLeft w:val="0"/>
      <w:marRight w:val="0"/>
      <w:marTop w:val="0"/>
      <w:marBottom w:val="0"/>
      <w:divBdr>
        <w:top w:val="none" w:sz="0" w:space="0" w:color="auto"/>
        <w:left w:val="none" w:sz="0" w:space="0" w:color="auto"/>
        <w:bottom w:val="none" w:sz="0" w:space="0" w:color="auto"/>
        <w:right w:val="none" w:sz="0" w:space="0" w:color="auto"/>
      </w:divBdr>
    </w:div>
    <w:div w:id="1961837849">
      <w:bodyDiv w:val="1"/>
      <w:marLeft w:val="0"/>
      <w:marRight w:val="0"/>
      <w:marTop w:val="0"/>
      <w:marBottom w:val="0"/>
      <w:divBdr>
        <w:top w:val="none" w:sz="0" w:space="0" w:color="auto"/>
        <w:left w:val="none" w:sz="0" w:space="0" w:color="auto"/>
        <w:bottom w:val="none" w:sz="0" w:space="0" w:color="auto"/>
        <w:right w:val="none" w:sz="0" w:space="0" w:color="auto"/>
      </w:divBdr>
    </w:div>
    <w:div w:id="2012682386">
      <w:bodyDiv w:val="1"/>
      <w:marLeft w:val="0"/>
      <w:marRight w:val="0"/>
      <w:marTop w:val="0"/>
      <w:marBottom w:val="0"/>
      <w:divBdr>
        <w:top w:val="none" w:sz="0" w:space="0" w:color="auto"/>
        <w:left w:val="none" w:sz="0" w:space="0" w:color="auto"/>
        <w:bottom w:val="none" w:sz="0" w:space="0" w:color="auto"/>
        <w:right w:val="none" w:sz="0" w:space="0" w:color="auto"/>
      </w:divBdr>
    </w:div>
    <w:div w:id="2054691539">
      <w:bodyDiv w:val="1"/>
      <w:marLeft w:val="0"/>
      <w:marRight w:val="0"/>
      <w:marTop w:val="0"/>
      <w:marBottom w:val="0"/>
      <w:divBdr>
        <w:top w:val="none" w:sz="0" w:space="0" w:color="auto"/>
        <w:left w:val="none" w:sz="0" w:space="0" w:color="auto"/>
        <w:bottom w:val="none" w:sz="0" w:space="0" w:color="auto"/>
        <w:right w:val="none" w:sz="0" w:space="0" w:color="auto"/>
      </w:divBdr>
    </w:div>
    <w:div w:id="2065445651">
      <w:bodyDiv w:val="1"/>
      <w:marLeft w:val="0"/>
      <w:marRight w:val="0"/>
      <w:marTop w:val="0"/>
      <w:marBottom w:val="0"/>
      <w:divBdr>
        <w:top w:val="none" w:sz="0" w:space="0" w:color="auto"/>
        <w:left w:val="none" w:sz="0" w:space="0" w:color="auto"/>
        <w:bottom w:val="none" w:sz="0" w:space="0" w:color="auto"/>
        <w:right w:val="none" w:sz="0" w:space="0" w:color="auto"/>
      </w:divBdr>
    </w:div>
    <w:div w:id="2120025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ox.tendringdc.gov.uk/online-applications/simpleSearchResults.do?action=first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ea01.safelinks.protection.outlook.com/?url=https%3A%2F%2Fwww.nalc.gov.uk%2Fe%2Ft%2Fc%2FE9E970A5-28CE-4177-AE4FB395C8AABA5A%2F%3Flink%3D99577C32-82A5-458C-84540B0E138A4632&amp;data=05%7C02%7C%7Cb00a51acc5a84140787608dcf782a099%7C84df9e7fe9f640afb435aaaaaaaaaaaa%7C1%7C0%7C638657387609363038%7CUnknown%7CTWFpbGZsb3d8eyJWIjoiMC4wLjAwMDAiLCJQIjoiV2luMzIiLCJBTiI6Ik1haWwiLCJXVCI6Mn0%3D%7C0%7C%7C%7C&amp;sdata=hXrjbGo3r5rYNKq3UNwoVT0YF%2FLxsVci%2FWOgT4vCXqs%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a01.safelinks.protection.outlook.com/?url=https%3A%2F%2Fwww.nalc.gov.uk%2Fe%2Ft%2Fc%2FE9E970A5-28CE-4177-AE4FB395C8AABA5A%2F%3Flink%3D37246CF0-D5A2-455F-A3A15974133F9F31&amp;data=05%7C02%7C%7Cb00a51acc5a84140787608dcf782a099%7C84df9e7fe9f640afb435aaaaaaaaaaaa%7C1%7C0%7C638657387609338851%7CUnknown%7CTWFpbGZsb3d8eyJWIjoiMC4wLjAwMDAiLCJQIjoiV2luMzIiLCJBTiI6Ik1haWwiLCJXVCI6Mn0%3D%7C0%7C%7C%7C&amp;sdata=jnMbzZffP3wOt85tSOTGIEVgSnb6Hoy%2BLJ%2FMRa4noGA%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dox.tendringdc.gov.uk/online-applications/simpleSearchResults.do?action=firstPage" TargetMode="External"/><Relationship Id="rId4" Type="http://schemas.openxmlformats.org/officeDocument/2006/relationships/settings" Target="settings.xml"/><Relationship Id="rId9" Type="http://schemas.openxmlformats.org/officeDocument/2006/relationships/hyperlink" Target="https://idox.tendringdc.gov.uk/online-applications/simpleSearchResults.do?action=firstP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F545C-0A96-4064-97FA-80EE5B5E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3476</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Alresford Parish Council</dc:creator>
  <cp:keywords/>
  <dc:description/>
  <cp:lastModifiedBy>Alresford Parish Council</cp:lastModifiedBy>
  <cp:revision>178</cp:revision>
  <cp:lastPrinted>2024-09-26T07:40:00Z</cp:lastPrinted>
  <dcterms:created xsi:type="dcterms:W3CDTF">2024-11-27T12:39:00Z</dcterms:created>
  <dcterms:modified xsi:type="dcterms:W3CDTF">2024-12-03T12:16:00Z</dcterms:modified>
</cp:coreProperties>
</file>